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1EFE" w14:textId="77777777" w:rsidR="00EA7719" w:rsidRPr="00EA7719" w:rsidRDefault="00EA7719" w:rsidP="002869B5">
      <w:pPr>
        <w:pStyle w:val="Heading1"/>
        <w:spacing w:before="0"/>
      </w:pPr>
      <w:r w:rsidRPr="00EA7719">
        <w:t>Midwest Energy Board of Directors Meeting Summaries</w:t>
      </w:r>
    </w:p>
    <w:p w14:paraId="2F91DBA8" w14:textId="768CAEBE" w:rsidR="005E6F8F" w:rsidRPr="005E6F8F" w:rsidRDefault="00EA7719" w:rsidP="004300EF">
      <w:pPr>
        <w:rPr>
          <w:rFonts w:ascii="Times New Roman" w:hAnsi="Times New Roman" w:cs="Times New Roman"/>
          <w:i/>
          <w:sz w:val="24"/>
          <w:szCs w:val="24"/>
        </w:rPr>
      </w:pPr>
      <w:r w:rsidRPr="00EA7719">
        <w:rPr>
          <w:rFonts w:ascii="Times New Roman" w:hAnsi="Times New Roman" w:cs="Times New Roman"/>
          <w:sz w:val="24"/>
          <w:szCs w:val="24"/>
        </w:rPr>
        <w:t xml:space="preserve">   </w:t>
      </w:r>
      <w:r w:rsidRPr="00EA7719">
        <w:rPr>
          <w:rFonts w:ascii="Times New Roman" w:hAnsi="Times New Roman" w:cs="Times New Roman"/>
          <w:i/>
          <w:sz w:val="24"/>
          <w:szCs w:val="24"/>
        </w:rPr>
        <w:t>Below</w:t>
      </w:r>
      <w:r>
        <w:rPr>
          <w:rFonts w:ascii="Times New Roman" w:hAnsi="Times New Roman" w:cs="Times New Roman"/>
          <w:i/>
          <w:sz w:val="24"/>
          <w:szCs w:val="24"/>
        </w:rPr>
        <w:t xml:space="preserve"> is a summary of the most significant </w:t>
      </w:r>
      <w:r w:rsidR="00E64CF3">
        <w:rPr>
          <w:rFonts w:ascii="Times New Roman" w:hAnsi="Times New Roman" w:cs="Times New Roman"/>
          <w:i/>
          <w:sz w:val="24"/>
          <w:szCs w:val="24"/>
        </w:rPr>
        <w:t>item</w:t>
      </w:r>
      <w:r>
        <w:rPr>
          <w:rFonts w:ascii="Times New Roman" w:hAnsi="Times New Roman" w:cs="Times New Roman"/>
          <w:i/>
          <w:sz w:val="24"/>
          <w:szCs w:val="24"/>
        </w:rPr>
        <w:t>s from Midwest Energy’s Board of Directors meetings f</w:t>
      </w:r>
      <w:r w:rsidR="009379B9">
        <w:rPr>
          <w:rFonts w:ascii="Times New Roman" w:hAnsi="Times New Roman" w:cs="Times New Roman"/>
          <w:i/>
          <w:sz w:val="24"/>
          <w:szCs w:val="24"/>
        </w:rPr>
        <w:t>or recent</w:t>
      </w:r>
      <w:r>
        <w:rPr>
          <w:rFonts w:ascii="Times New Roman" w:hAnsi="Times New Roman" w:cs="Times New Roman"/>
          <w:i/>
          <w:sz w:val="24"/>
          <w:szCs w:val="24"/>
        </w:rPr>
        <w:t xml:space="preserve"> months.</w:t>
      </w:r>
      <w:r w:rsidR="009379B9">
        <w:rPr>
          <w:rFonts w:ascii="Times New Roman" w:hAnsi="Times New Roman" w:cs="Times New Roman"/>
          <w:i/>
          <w:sz w:val="24"/>
          <w:szCs w:val="24"/>
        </w:rPr>
        <w:t xml:space="preserve">  Routine items not </w:t>
      </w:r>
      <w:r w:rsidR="00B961B8">
        <w:rPr>
          <w:rFonts w:ascii="Times New Roman" w:hAnsi="Times New Roman" w:cs="Times New Roman"/>
          <w:i/>
          <w:sz w:val="24"/>
          <w:szCs w:val="24"/>
        </w:rPr>
        <w:t>shown by month</w:t>
      </w:r>
      <w:r w:rsidR="009379B9">
        <w:rPr>
          <w:rFonts w:ascii="Times New Roman" w:hAnsi="Times New Roman" w:cs="Times New Roman"/>
          <w:i/>
          <w:sz w:val="24"/>
          <w:szCs w:val="24"/>
        </w:rPr>
        <w:t xml:space="preserve"> include approval of prior meeting minutes,</w:t>
      </w:r>
      <w:r w:rsidR="00B961B8">
        <w:rPr>
          <w:rFonts w:ascii="Times New Roman" w:hAnsi="Times New Roman" w:cs="Times New Roman"/>
          <w:i/>
          <w:sz w:val="24"/>
          <w:szCs w:val="24"/>
        </w:rPr>
        <w:t xml:space="preserve"> selection of Board delegates to upcoming industry meetings and</w:t>
      </w:r>
      <w:r w:rsidR="000E26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79B9">
        <w:rPr>
          <w:rFonts w:ascii="Times New Roman" w:hAnsi="Times New Roman" w:cs="Times New Roman"/>
          <w:i/>
          <w:sz w:val="24"/>
          <w:szCs w:val="24"/>
        </w:rPr>
        <w:t>review of (1) prior-</w:t>
      </w:r>
      <w:r w:rsidR="00E64CF3">
        <w:rPr>
          <w:rFonts w:ascii="Times New Roman" w:hAnsi="Times New Roman" w:cs="Times New Roman"/>
          <w:i/>
          <w:sz w:val="24"/>
          <w:szCs w:val="24"/>
        </w:rPr>
        <w:t>period</w:t>
      </w:r>
      <w:r w:rsidR="009379B9">
        <w:rPr>
          <w:rFonts w:ascii="Times New Roman" w:hAnsi="Times New Roman" w:cs="Times New Roman"/>
          <w:i/>
          <w:sz w:val="24"/>
          <w:szCs w:val="24"/>
        </w:rPr>
        <w:t xml:space="preserve"> financial </w:t>
      </w:r>
      <w:r w:rsidR="00B961B8">
        <w:rPr>
          <w:rFonts w:ascii="Times New Roman" w:hAnsi="Times New Roman" w:cs="Times New Roman"/>
          <w:i/>
          <w:sz w:val="24"/>
          <w:szCs w:val="24"/>
        </w:rPr>
        <w:t>resul</w:t>
      </w:r>
      <w:r w:rsidR="009379B9">
        <w:rPr>
          <w:rFonts w:ascii="Times New Roman" w:hAnsi="Times New Roman" w:cs="Times New Roman"/>
          <w:i/>
          <w:sz w:val="24"/>
          <w:szCs w:val="24"/>
        </w:rPr>
        <w:t xml:space="preserve">ts, (2) business plan progress and department activities, (3) performance dashboard </w:t>
      </w:r>
      <w:r w:rsidR="00E64CF3">
        <w:rPr>
          <w:rFonts w:ascii="Times New Roman" w:hAnsi="Times New Roman" w:cs="Times New Roman"/>
          <w:i/>
          <w:sz w:val="24"/>
          <w:szCs w:val="24"/>
        </w:rPr>
        <w:t>result</w:t>
      </w:r>
      <w:r w:rsidR="009379B9">
        <w:rPr>
          <w:rFonts w:ascii="Times New Roman" w:hAnsi="Times New Roman" w:cs="Times New Roman"/>
          <w:i/>
          <w:sz w:val="24"/>
          <w:szCs w:val="24"/>
        </w:rPr>
        <w:t>s, (4) CEO Report, (5) Board Committee reports</w:t>
      </w:r>
      <w:r w:rsidR="00E71BF6">
        <w:rPr>
          <w:rFonts w:ascii="Times New Roman" w:hAnsi="Times New Roman" w:cs="Times New Roman"/>
          <w:i/>
          <w:sz w:val="24"/>
          <w:szCs w:val="24"/>
        </w:rPr>
        <w:t>,</w:t>
      </w:r>
      <w:r w:rsidR="009379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6277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9379B9">
        <w:rPr>
          <w:rFonts w:ascii="Times New Roman" w:hAnsi="Times New Roman" w:cs="Times New Roman"/>
          <w:i/>
          <w:sz w:val="24"/>
          <w:szCs w:val="24"/>
        </w:rPr>
        <w:t>(6) Director reports from</w:t>
      </w:r>
      <w:r w:rsidR="00B961B8">
        <w:rPr>
          <w:rFonts w:ascii="Times New Roman" w:hAnsi="Times New Roman" w:cs="Times New Roman"/>
          <w:i/>
          <w:sz w:val="24"/>
          <w:szCs w:val="24"/>
        </w:rPr>
        <w:t xml:space="preserve"> attendance at</w:t>
      </w:r>
      <w:r w:rsidR="009379B9">
        <w:rPr>
          <w:rFonts w:ascii="Times New Roman" w:hAnsi="Times New Roman" w:cs="Times New Roman"/>
          <w:i/>
          <w:sz w:val="24"/>
          <w:szCs w:val="24"/>
        </w:rPr>
        <w:t xml:space="preserve"> training</w:t>
      </w:r>
      <w:r w:rsidR="00B961B8">
        <w:rPr>
          <w:rFonts w:ascii="Times New Roman" w:hAnsi="Times New Roman" w:cs="Times New Roman"/>
          <w:i/>
          <w:sz w:val="24"/>
          <w:szCs w:val="24"/>
        </w:rPr>
        <w:t xml:space="preserve"> events</w:t>
      </w:r>
      <w:r w:rsidR="009379B9">
        <w:rPr>
          <w:rFonts w:ascii="Times New Roman" w:hAnsi="Times New Roman" w:cs="Times New Roman"/>
          <w:i/>
          <w:sz w:val="24"/>
          <w:szCs w:val="24"/>
        </w:rPr>
        <w:t xml:space="preserve"> and conferences, if any</w:t>
      </w:r>
      <w:r w:rsidR="00B961B8">
        <w:rPr>
          <w:rFonts w:ascii="Times New Roman" w:hAnsi="Times New Roman" w:cs="Times New Roman"/>
          <w:i/>
          <w:sz w:val="24"/>
          <w:szCs w:val="24"/>
        </w:rPr>
        <w:t>.</w:t>
      </w:r>
      <w:r w:rsidR="00E71B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EC90D50" w14:textId="446DBCAE" w:rsidR="009318EA" w:rsidRDefault="009318EA" w:rsidP="009318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2022</w:t>
      </w:r>
    </w:p>
    <w:p w14:paraId="62109F43" w14:textId="658A9CF7" w:rsidR="009318EA" w:rsidRDefault="009318EA" w:rsidP="009318E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Heard an update on </w:t>
      </w:r>
      <w:r w:rsidR="001373D7">
        <w:rPr>
          <w:rFonts w:ascii="Times New Roman" w:hAnsi="Times New Roman" w:cs="Times New Roman"/>
          <w:bCs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bCs/>
          <w:sz w:val="24"/>
          <w:szCs w:val="24"/>
        </w:rPr>
        <w:t xml:space="preserve">electric rate </w:t>
      </w:r>
      <w:r w:rsidR="001373D7">
        <w:rPr>
          <w:rFonts w:ascii="Times New Roman" w:hAnsi="Times New Roman" w:cs="Times New Roman"/>
          <w:bCs/>
          <w:sz w:val="24"/>
          <w:szCs w:val="24"/>
        </w:rPr>
        <w:t>schedule</w:t>
      </w:r>
      <w:r>
        <w:rPr>
          <w:rFonts w:ascii="Times New Roman" w:hAnsi="Times New Roman" w:cs="Times New Roman"/>
          <w:bCs/>
          <w:sz w:val="24"/>
          <w:szCs w:val="24"/>
        </w:rPr>
        <w:t xml:space="preserve"> changes</w:t>
      </w:r>
    </w:p>
    <w:p w14:paraId="32BAA814" w14:textId="627D5412" w:rsidR="009318EA" w:rsidRDefault="009318EA" w:rsidP="009318E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Heard a report on the 10-Year rate and financial forecast and </w:t>
      </w:r>
      <w:r w:rsidR="001373D7">
        <w:rPr>
          <w:rFonts w:ascii="Times New Roman" w:hAnsi="Times New Roman" w:cs="Times New Roman"/>
          <w:bCs/>
          <w:sz w:val="24"/>
          <w:szCs w:val="24"/>
        </w:rPr>
        <w:t xml:space="preserve">federal </w:t>
      </w:r>
      <w:r>
        <w:rPr>
          <w:rFonts w:ascii="Times New Roman" w:hAnsi="Times New Roman" w:cs="Times New Roman"/>
          <w:bCs/>
          <w:sz w:val="24"/>
          <w:szCs w:val="24"/>
        </w:rPr>
        <w:t xml:space="preserve">electric infrastructure grant opportunities </w:t>
      </w:r>
    </w:p>
    <w:p w14:paraId="63A7ED1F" w14:textId="544EEC25" w:rsidR="009318EA" w:rsidRDefault="009318EA" w:rsidP="009318E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Heard a report on municipal relationships</w:t>
      </w:r>
    </w:p>
    <w:p w14:paraId="722281F0" w14:textId="37BDAC7C" w:rsidR="009318EA" w:rsidRPr="009318EA" w:rsidRDefault="009318EA" w:rsidP="009318E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B0F62">
        <w:rPr>
          <w:rFonts w:ascii="Times New Roman" w:hAnsi="Times New Roman" w:cs="Times New Roman"/>
          <w:sz w:val="24"/>
          <w:szCs w:val="24"/>
        </w:rPr>
        <w:t xml:space="preserve">pproved </w:t>
      </w:r>
      <w:r w:rsidR="001373D7">
        <w:rPr>
          <w:rFonts w:ascii="Times New Roman" w:hAnsi="Times New Roman" w:cs="Times New Roman"/>
          <w:sz w:val="24"/>
          <w:szCs w:val="24"/>
        </w:rPr>
        <w:t xml:space="preserve">a format for future </w:t>
      </w:r>
      <w:r w:rsidRPr="006B0F62">
        <w:rPr>
          <w:rFonts w:ascii="Times New Roman" w:hAnsi="Times New Roman" w:cs="Times New Roman"/>
          <w:sz w:val="24"/>
          <w:szCs w:val="24"/>
        </w:rPr>
        <w:t xml:space="preserve">Electric Cooperative Youth Tour </w:t>
      </w:r>
      <w:r w:rsidR="001373D7">
        <w:rPr>
          <w:rFonts w:ascii="Times New Roman" w:hAnsi="Times New Roman" w:cs="Times New Roman"/>
          <w:sz w:val="24"/>
          <w:szCs w:val="24"/>
        </w:rPr>
        <w:t>participation</w:t>
      </w:r>
    </w:p>
    <w:p w14:paraId="2624EC07" w14:textId="5348C8F7" w:rsidR="00742950" w:rsidRDefault="00742950" w:rsidP="007429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2022</w:t>
      </w:r>
    </w:p>
    <w:p w14:paraId="717FA18E" w14:textId="4BB3F50E" w:rsidR="00742950" w:rsidRDefault="00742950" w:rsidP="007429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an update on the electric rate case </w:t>
      </w:r>
      <w:r w:rsidR="00DC2B8C">
        <w:rPr>
          <w:rFonts w:ascii="Times New Roman" w:hAnsi="Times New Roman" w:cs="Times New Roman"/>
          <w:sz w:val="24"/>
          <w:szCs w:val="24"/>
        </w:rPr>
        <w:t>proposals</w:t>
      </w:r>
      <w:r>
        <w:rPr>
          <w:rFonts w:ascii="Times New Roman" w:hAnsi="Times New Roman" w:cs="Times New Roman"/>
          <w:sz w:val="24"/>
          <w:szCs w:val="24"/>
        </w:rPr>
        <w:t xml:space="preserve"> and customer communications.</w:t>
      </w:r>
    </w:p>
    <w:p w14:paraId="4865BCB2" w14:textId="64AC4AD9" w:rsidR="00742950" w:rsidRDefault="00742950" w:rsidP="007429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DC2B8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financing option</w:t>
      </w:r>
      <w:bookmarkStart w:id="0" w:name="_Hlk114751056"/>
      <w:r>
        <w:rPr>
          <w:rFonts w:ascii="Times New Roman" w:hAnsi="Times New Roman" w:cs="Times New Roman"/>
          <w:sz w:val="24"/>
          <w:szCs w:val="24"/>
        </w:rPr>
        <w:t xml:space="preserve"> for facilit</w:t>
      </w:r>
      <w:r w:rsidR="00DC2B8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upgrades to expand</w:t>
      </w:r>
      <w:r w:rsidR="00DC2B8C">
        <w:rPr>
          <w:rFonts w:ascii="Times New Roman" w:hAnsi="Times New Roman" w:cs="Times New Roman"/>
          <w:sz w:val="24"/>
          <w:szCs w:val="24"/>
        </w:rPr>
        <w:t xml:space="preserve"> service</w:t>
      </w:r>
      <w:r w:rsidR="0097119B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DC2B8C">
        <w:rPr>
          <w:rFonts w:ascii="Times New Roman" w:hAnsi="Times New Roman" w:cs="Times New Roman"/>
          <w:sz w:val="24"/>
          <w:szCs w:val="24"/>
        </w:rPr>
        <w:t>a dairy.</w:t>
      </w:r>
    </w:p>
    <w:p w14:paraId="0204D91A" w14:textId="58E3E6BA" w:rsidR="00742950" w:rsidRDefault="00742950" w:rsidP="007429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resolutions to readopt the </w:t>
      </w:r>
      <w:r w:rsidR="00DC2B8C">
        <w:rPr>
          <w:rFonts w:ascii="Times New Roman" w:hAnsi="Times New Roman" w:cs="Times New Roman"/>
          <w:sz w:val="24"/>
          <w:szCs w:val="24"/>
        </w:rPr>
        <w:t>deferred</w:t>
      </w:r>
      <w:r>
        <w:rPr>
          <w:rFonts w:ascii="Times New Roman" w:hAnsi="Times New Roman" w:cs="Times New Roman"/>
          <w:sz w:val="24"/>
          <w:szCs w:val="24"/>
        </w:rPr>
        <w:t xml:space="preserve"> compensation plans for both the board </w:t>
      </w:r>
      <w:r w:rsidR="00DC2B8C">
        <w:rPr>
          <w:rFonts w:ascii="Times New Roman" w:hAnsi="Times New Roman" w:cs="Times New Roman"/>
          <w:sz w:val="24"/>
          <w:szCs w:val="24"/>
        </w:rPr>
        <w:t xml:space="preserve">of directors </w:t>
      </w:r>
      <w:r>
        <w:rPr>
          <w:rFonts w:ascii="Times New Roman" w:hAnsi="Times New Roman" w:cs="Times New Roman"/>
          <w:sz w:val="24"/>
          <w:szCs w:val="24"/>
        </w:rPr>
        <w:t>and eligible employees.</w:t>
      </w:r>
    </w:p>
    <w:p w14:paraId="0F096528" w14:textId="4F2C88B2" w:rsidR="00742950" w:rsidRDefault="00742950" w:rsidP="007429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report on </w:t>
      </w:r>
      <w:r w:rsidR="00DC2B8C">
        <w:rPr>
          <w:rFonts w:ascii="Times New Roman" w:hAnsi="Times New Roman" w:cs="Times New Roman"/>
          <w:sz w:val="24"/>
          <w:szCs w:val="24"/>
        </w:rPr>
        <w:t xml:space="preserve">the company’s </w:t>
      </w:r>
      <w:r>
        <w:rPr>
          <w:rFonts w:ascii="Times New Roman" w:hAnsi="Times New Roman" w:cs="Times New Roman"/>
          <w:sz w:val="24"/>
          <w:szCs w:val="24"/>
        </w:rPr>
        <w:t>cybersecurity</w:t>
      </w:r>
      <w:r w:rsidR="00DC2B8C">
        <w:rPr>
          <w:rFonts w:ascii="Times New Roman" w:hAnsi="Times New Roman" w:cs="Times New Roman"/>
          <w:sz w:val="24"/>
          <w:szCs w:val="24"/>
        </w:rPr>
        <w:t xml:space="preserve"> efforts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F672C6" w14:textId="0F8AB733" w:rsidR="00742950" w:rsidRDefault="00742950" w:rsidP="007429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an update on the Colby solar array</w:t>
      </w:r>
      <w:r w:rsidR="00DC2B8C">
        <w:rPr>
          <w:rFonts w:ascii="Times New Roman" w:hAnsi="Times New Roman" w:cs="Times New Roman"/>
          <w:sz w:val="24"/>
          <w:szCs w:val="24"/>
        </w:rPr>
        <w:t xml:space="preserve"> inverter replacement</w:t>
      </w:r>
      <w:r>
        <w:rPr>
          <w:rFonts w:ascii="Times New Roman" w:hAnsi="Times New Roman" w:cs="Times New Roman"/>
          <w:sz w:val="24"/>
          <w:szCs w:val="24"/>
        </w:rPr>
        <w:t xml:space="preserve"> plan.</w:t>
      </w:r>
    </w:p>
    <w:p w14:paraId="57A2E00A" w14:textId="38F87BC3" w:rsidR="005229CE" w:rsidRPr="00742950" w:rsidRDefault="005229CE" w:rsidP="0074295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potential changes to participation in the NRECA Youth Tour</w:t>
      </w:r>
    </w:p>
    <w:p w14:paraId="4EBE7245" w14:textId="10F5C6FC" w:rsidR="008B76E2" w:rsidRDefault="008B76E2" w:rsidP="008B76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20</w:t>
      </w:r>
      <w:r w:rsidR="00742950">
        <w:rPr>
          <w:rFonts w:ascii="Times New Roman" w:hAnsi="Times New Roman" w:cs="Times New Roman"/>
          <w:b/>
          <w:sz w:val="24"/>
          <w:szCs w:val="24"/>
        </w:rPr>
        <w:t>22</w:t>
      </w:r>
    </w:p>
    <w:p w14:paraId="7B329E46" w14:textId="2709BF82" w:rsidR="008B76E2" w:rsidRDefault="008B76E2" w:rsidP="008B76E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natural gas infrastructure grant applications</w:t>
      </w:r>
    </w:p>
    <w:p w14:paraId="5FEEE222" w14:textId="6F916873" w:rsidR="008B76E2" w:rsidRDefault="008B76E2" w:rsidP="008B76E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an update on</w:t>
      </w:r>
      <w:r w:rsidR="00BE2FF5">
        <w:rPr>
          <w:rFonts w:ascii="Times New Roman" w:hAnsi="Times New Roman" w:cs="Times New Roman"/>
          <w:sz w:val="24"/>
          <w:szCs w:val="24"/>
        </w:rPr>
        <w:t xml:space="preserve"> proposed</w:t>
      </w:r>
      <w:r>
        <w:rPr>
          <w:rFonts w:ascii="Times New Roman" w:hAnsi="Times New Roman" w:cs="Times New Roman"/>
          <w:sz w:val="24"/>
          <w:szCs w:val="24"/>
        </w:rPr>
        <w:t xml:space="preserve"> electric rat</w:t>
      </w:r>
      <w:r w:rsidR="00BE2FF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designs and bill impacts</w:t>
      </w:r>
    </w:p>
    <w:p w14:paraId="5E37819A" w14:textId="3860ED21" w:rsidR="008B76E2" w:rsidRDefault="008B76E2" w:rsidP="008B76E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proposed Mission Statement and Strategic Priorities</w:t>
      </w:r>
      <w:r w:rsidR="00BE2F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Goals and Strategies</w:t>
      </w:r>
    </w:p>
    <w:p w14:paraId="78EA1315" w14:textId="1EBC3A3D" w:rsidR="00C464BF" w:rsidRDefault="00C464BF" w:rsidP="00C464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2022</w:t>
      </w:r>
    </w:p>
    <w:p w14:paraId="46EAFC92" w14:textId="77777777" w:rsidR="00C464BF" w:rsidRDefault="00C464BF" w:rsidP="00C464B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the updated 10-year Rate and Financial Forecast</w:t>
      </w:r>
    </w:p>
    <w:p w14:paraId="3FE85544" w14:textId="5537DD60" w:rsidR="00C464BF" w:rsidRDefault="00C464BF" w:rsidP="00C464B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an update on an electric rate case and scheduled an open meeting on November 17</w:t>
      </w:r>
      <w:r w:rsidRPr="00C464B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consider approval</w:t>
      </w:r>
    </w:p>
    <w:p w14:paraId="5B348BEF" w14:textId="6A31FB8E" w:rsidR="00B43314" w:rsidRDefault="00B43314" w:rsidP="00C464B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an update on NERC Compliance and Project and Change Management</w:t>
      </w:r>
    </w:p>
    <w:p w14:paraId="1A8C59B8" w14:textId="2D6C3DFE" w:rsidR="00B43314" w:rsidRPr="00C464BF" w:rsidRDefault="00B43314" w:rsidP="00C464B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restatement of the Retirement Security and 401(k) Pension plans</w:t>
      </w:r>
    </w:p>
    <w:p w14:paraId="30F463DF" w14:textId="77777777" w:rsidR="00B43314" w:rsidRDefault="00C464BF" w:rsidP="006F676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Election and Balloting Rules for the 202</w:t>
      </w:r>
      <w:r w:rsidR="00B43314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director election</w:t>
      </w:r>
    </w:p>
    <w:p w14:paraId="13D342F2" w14:textId="77777777" w:rsidR="00B43314" w:rsidRDefault="00B43314" w:rsidP="00B433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E13770" w14:textId="2AA84106" w:rsidR="006F6762" w:rsidRPr="00B43314" w:rsidRDefault="006F6762" w:rsidP="00B43314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B43314">
        <w:rPr>
          <w:rFonts w:ascii="Times New Roman" w:hAnsi="Times New Roman" w:cs="Times New Roman"/>
          <w:b/>
          <w:sz w:val="24"/>
          <w:szCs w:val="24"/>
        </w:rPr>
        <w:t>June 2022</w:t>
      </w:r>
    </w:p>
    <w:p w14:paraId="4C4E7F8C" w14:textId="2AFB019D" w:rsidR="006F6762" w:rsidRPr="00547F34" w:rsidRDefault="006F6762" w:rsidP="006F67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a draft of the 2021 IRS Form 990 report</w:t>
      </w:r>
    </w:p>
    <w:p w14:paraId="2828F212" w14:textId="69A13C9C" w:rsidR="006F6762" w:rsidRPr="00547F34" w:rsidRDefault="006F6762" w:rsidP="006F67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report on updated </w:t>
      </w:r>
      <w:r w:rsidR="00F420C2">
        <w:rPr>
          <w:rFonts w:ascii="Times New Roman" w:hAnsi="Times New Roman" w:cs="Times New Roman"/>
          <w:sz w:val="24"/>
          <w:szCs w:val="24"/>
        </w:rPr>
        <w:t xml:space="preserve">electric </w:t>
      </w:r>
      <w:r>
        <w:rPr>
          <w:rFonts w:ascii="Times New Roman" w:hAnsi="Times New Roman" w:cs="Times New Roman"/>
          <w:sz w:val="24"/>
          <w:szCs w:val="24"/>
        </w:rPr>
        <w:t xml:space="preserve">cost of service </w:t>
      </w:r>
      <w:r w:rsidR="00377DF8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B1402" w14:textId="3E310F3E" w:rsidR="006F6762" w:rsidRPr="00A20E72" w:rsidRDefault="006F6762" w:rsidP="006F67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trends in compensation, hiring and retention</w:t>
      </w:r>
    </w:p>
    <w:p w14:paraId="31EFCC81" w14:textId="0C3FBB65" w:rsidR="00721894" w:rsidRPr="00A20E72" w:rsidRDefault="00721894" w:rsidP="00721894">
      <w:pPr>
        <w:rPr>
          <w:rFonts w:ascii="Times New Roman" w:hAnsi="Times New Roman" w:cs="Times New Roman"/>
          <w:b/>
          <w:sz w:val="24"/>
          <w:szCs w:val="24"/>
        </w:rPr>
      </w:pPr>
      <w:r w:rsidRPr="00A20E72">
        <w:rPr>
          <w:rFonts w:ascii="Times New Roman" w:hAnsi="Times New Roman" w:cs="Times New Roman"/>
          <w:b/>
          <w:sz w:val="24"/>
          <w:szCs w:val="24"/>
        </w:rPr>
        <w:t>May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5785302D" w14:textId="4CB8289A" w:rsidR="00721894" w:rsidRPr="00F27801" w:rsidRDefault="00721894" w:rsidP="007218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27801">
        <w:rPr>
          <w:rFonts w:ascii="Times New Roman" w:hAnsi="Times New Roman" w:cs="Times New Roman"/>
          <w:sz w:val="24"/>
          <w:szCs w:val="24"/>
        </w:rPr>
        <w:lastRenderedPageBreak/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a resolution closing </w:t>
      </w:r>
      <w:r w:rsidR="00121164">
        <w:rPr>
          <w:rFonts w:ascii="Times New Roman" w:hAnsi="Times New Roman" w:cs="Times New Roman"/>
          <w:sz w:val="24"/>
          <w:szCs w:val="24"/>
        </w:rPr>
        <w:t>a bank account</w:t>
      </w:r>
    </w:p>
    <w:p w14:paraId="53509F92" w14:textId="40830403" w:rsidR="00721894" w:rsidRPr="00547F34" w:rsidRDefault="00721894" w:rsidP="007218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annual update</w:t>
      </w:r>
      <w:r w:rsidR="001211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="00121164">
        <w:rPr>
          <w:rFonts w:ascii="Times New Roman" w:hAnsi="Times New Roman" w:cs="Times New Roman"/>
          <w:sz w:val="24"/>
          <w:szCs w:val="24"/>
        </w:rPr>
        <w:t xml:space="preserve">electric </w:t>
      </w:r>
      <w:r>
        <w:rPr>
          <w:rFonts w:ascii="Times New Roman" w:hAnsi="Times New Roman" w:cs="Times New Roman"/>
          <w:sz w:val="24"/>
          <w:szCs w:val="24"/>
        </w:rPr>
        <w:t xml:space="preserve">transmission formula rate and </w:t>
      </w:r>
      <w:r w:rsidR="00121164">
        <w:rPr>
          <w:rFonts w:ascii="Times New Roman" w:hAnsi="Times New Roman" w:cs="Times New Roman"/>
          <w:sz w:val="24"/>
          <w:szCs w:val="24"/>
        </w:rPr>
        <w:t xml:space="preserve">natural </w:t>
      </w:r>
      <w:r>
        <w:rPr>
          <w:rFonts w:ascii="Times New Roman" w:hAnsi="Times New Roman" w:cs="Times New Roman"/>
          <w:sz w:val="24"/>
          <w:szCs w:val="24"/>
        </w:rPr>
        <w:t xml:space="preserve">gas </w:t>
      </w:r>
      <w:r w:rsidR="00121164">
        <w:rPr>
          <w:rFonts w:ascii="Times New Roman" w:hAnsi="Times New Roman" w:cs="Times New Roman"/>
          <w:sz w:val="24"/>
          <w:szCs w:val="24"/>
        </w:rPr>
        <w:t>cost of service rider</w:t>
      </w:r>
    </w:p>
    <w:p w14:paraId="3890AAE8" w14:textId="76914735" w:rsidR="00721894" w:rsidRDefault="00721894" w:rsidP="007218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enterprise risk management</w:t>
      </w:r>
    </w:p>
    <w:p w14:paraId="20F96957" w14:textId="7CB823ED" w:rsidR="00721894" w:rsidRDefault="00721894" w:rsidP="007218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cybersecurity risk appetite and cyber insurance</w:t>
      </w:r>
    </w:p>
    <w:p w14:paraId="5BA57CB6" w14:textId="1E43D94B" w:rsidR="00721894" w:rsidRPr="00F167FE" w:rsidRDefault="00721894" w:rsidP="00721894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report on </w:t>
      </w:r>
      <w:r w:rsidR="00121164">
        <w:rPr>
          <w:rFonts w:ascii="Times New Roman" w:hAnsi="Times New Roman" w:cs="Times New Roman"/>
          <w:sz w:val="24"/>
          <w:szCs w:val="24"/>
        </w:rPr>
        <w:t xml:space="preserve">natural </w:t>
      </w:r>
      <w:r>
        <w:rPr>
          <w:rFonts w:ascii="Times New Roman" w:hAnsi="Times New Roman" w:cs="Times New Roman"/>
          <w:sz w:val="24"/>
          <w:szCs w:val="24"/>
        </w:rPr>
        <w:t>gas leak detection</w:t>
      </w:r>
    </w:p>
    <w:p w14:paraId="072346E7" w14:textId="129BDB28" w:rsidR="00912CA0" w:rsidRDefault="00912CA0" w:rsidP="00912C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2022</w:t>
      </w:r>
    </w:p>
    <w:p w14:paraId="0EA9D044" w14:textId="05984C54" w:rsidR="00912CA0" w:rsidRPr="0004134E" w:rsidRDefault="00912CA0" w:rsidP="000413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4134E">
        <w:rPr>
          <w:rFonts w:ascii="Times New Roman" w:hAnsi="Times New Roman" w:cs="Times New Roman"/>
          <w:sz w:val="24"/>
          <w:szCs w:val="24"/>
        </w:rPr>
        <w:t>Approved the allocation of 2021 capital credits and payout of prior period amounts of $6.2 million, which includes $900,000 for estate payments, $100,000 for previously unclaimed amounts less $200,000 of new unclaimed amounts, and $5.4 million for the general disbursement</w:t>
      </w:r>
    </w:p>
    <w:p w14:paraId="3E0A65E2" w14:textId="0BD19C15" w:rsidR="00912CA0" w:rsidRPr="0004134E" w:rsidRDefault="00912CA0" w:rsidP="000413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4134E">
        <w:rPr>
          <w:rFonts w:ascii="Times New Roman" w:hAnsi="Times New Roman" w:cs="Times New Roman"/>
          <w:sz w:val="24"/>
          <w:szCs w:val="24"/>
        </w:rPr>
        <w:t xml:space="preserve">Heard a report on updated revenue requirements for the electric rate case </w:t>
      </w:r>
    </w:p>
    <w:p w14:paraId="035D8C4D" w14:textId="2F168022" w:rsidR="00912CA0" w:rsidRPr="0004134E" w:rsidRDefault="00912CA0" w:rsidP="000413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4134E">
        <w:rPr>
          <w:rFonts w:ascii="Times New Roman" w:hAnsi="Times New Roman" w:cs="Times New Roman"/>
          <w:sz w:val="24"/>
          <w:szCs w:val="24"/>
        </w:rPr>
        <w:t xml:space="preserve">Heard an update on power supply proposals and approved a resolution </w:t>
      </w:r>
      <w:r w:rsidRPr="0004134E">
        <w:rPr>
          <w:rFonts w:ascii="Times New Roman" w:hAnsi="Times New Roman" w:cs="Times New Roman"/>
          <w:spacing w:val="10"/>
          <w:sz w:val="24"/>
          <w:szCs w:val="24"/>
        </w:rPr>
        <w:t>authorizing staff to negotiate</w:t>
      </w:r>
      <w:r w:rsidR="004A2A01">
        <w:rPr>
          <w:rFonts w:ascii="Times New Roman" w:hAnsi="Times New Roman" w:cs="Times New Roman"/>
          <w:spacing w:val="10"/>
          <w:sz w:val="24"/>
          <w:szCs w:val="24"/>
        </w:rPr>
        <w:t xml:space="preserve"> and execute</w:t>
      </w:r>
      <w:r w:rsidRPr="0004134E">
        <w:rPr>
          <w:rFonts w:ascii="Times New Roman" w:hAnsi="Times New Roman" w:cs="Times New Roman"/>
          <w:spacing w:val="10"/>
          <w:sz w:val="24"/>
          <w:szCs w:val="24"/>
        </w:rPr>
        <w:t xml:space="preserve"> a contract for</w:t>
      </w:r>
      <w:r w:rsidR="00811C7F">
        <w:rPr>
          <w:rFonts w:ascii="Times New Roman" w:hAnsi="Times New Roman" w:cs="Times New Roman"/>
          <w:spacing w:val="10"/>
          <w:sz w:val="24"/>
          <w:szCs w:val="24"/>
        </w:rPr>
        <w:t xml:space="preserve"> electric</w:t>
      </w:r>
      <w:r w:rsidRPr="0004134E">
        <w:rPr>
          <w:rFonts w:ascii="Times New Roman" w:hAnsi="Times New Roman" w:cs="Times New Roman"/>
          <w:spacing w:val="10"/>
          <w:sz w:val="24"/>
          <w:szCs w:val="24"/>
        </w:rPr>
        <w:t xml:space="preserve"> capacity and associated energy.</w:t>
      </w:r>
    </w:p>
    <w:p w14:paraId="422F3C92" w14:textId="62AB74D0" w:rsidR="00912CA0" w:rsidRPr="0004134E" w:rsidRDefault="00912CA0" w:rsidP="000413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4134E">
        <w:rPr>
          <w:rFonts w:ascii="Times New Roman" w:hAnsi="Times New Roman" w:cs="Times New Roman"/>
          <w:spacing w:val="10"/>
          <w:sz w:val="24"/>
          <w:szCs w:val="24"/>
        </w:rPr>
        <w:t>Heard a report on the safety program</w:t>
      </w:r>
    </w:p>
    <w:p w14:paraId="7B6B149A" w14:textId="19A72FB3" w:rsidR="00912CA0" w:rsidRPr="0004134E" w:rsidRDefault="00912CA0" w:rsidP="0004134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4134E">
        <w:rPr>
          <w:rFonts w:ascii="Times New Roman" w:hAnsi="Times New Roman" w:cs="Times New Roman"/>
          <w:spacing w:val="10"/>
          <w:sz w:val="24"/>
          <w:szCs w:val="24"/>
        </w:rPr>
        <w:t>Heard a report on electric vehicle strategy</w:t>
      </w:r>
    </w:p>
    <w:p w14:paraId="31A61034" w14:textId="1EFF57F4" w:rsidR="0059432D" w:rsidRPr="00916EF7" w:rsidRDefault="0059432D" w:rsidP="0059432D">
      <w:pPr>
        <w:rPr>
          <w:rFonts w:ascii="Times New Roman" w:hAnsi="Times New Roman" w:cs="Times New Roman"/>
          <w:b/>
          <w:sz w:val="24"/>
          <w:szCs w:val="24"/>
        </w:rPr>
      </w:pPr>
      <w:r w:rsidRPr="00916EF7">
        <w:rPr>
          <w:rFonts w:ascii="Times New Roman" w:hAnsi="Times New Roman" w:cs="Times New Roman"/>
          <w:b/>
          <w:sz w:val="24"/>
          <w:szCs w:val="24"/>
        </w:rPr>
        <w:t>March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14:paraId="4AC861C6" w14:textId="13B33ACD" w:rsidR="0059432D" w:rsidRDefault="0059432D" w:rsidP="005943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2021 Independent Auditor’s Report from BKD</w:t>
      </w:r>
    </w:p>
    <w:p w14:paraId="045BBC54" w14:textId="1B156D80" w:rsidR="0059432D" w:rsidRDefault="0059432D" w:rsidP="005943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electric rate case communications</w:t>
      </w:r>
    </w:p>
    <w:p w14:paraId="20167E33" w14:textId="36990B00" w:rsidR="0059432D" w:rsidRDefault="0059432D" w:rsidP="005943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addition of LED lighting options</w:t>
      </w:r>
    </w:p>
    <w:p w14:paraId="2847D71E" w14:textId="33142937" w:rsidR="0059432D" w:rsidRDefault="0059432D" w:rsidP="0059432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an update on power supply proposals</w:t>
      </w:r>
    </w:p>
    <w:p w14:paraId="12FE163F" w14:textId="2A3A14E6" w:rsidR="00925A2E" w:rsidRDefault="00925A2E" w:rsidP="00925A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2022</w:t>
      </w:r>
    </w:p>
    <w:p w14:paraId="71E02DBA" w14:textId="1BCDDB22" w:rsidR="00925A2E" w:rsidRPr="00A3086C" w:rsidRDefault="00925A2E" w:rsidP="00925A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an update on the electric rate case </w:t>
      </w:r>
      <w:r w:rsidR="00C82254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residential demand rate design</w:t>
      </w:r>
      <w:r w:rsidR="00C82254">
        <w:rPr>
          <w:rFonts w:ascii="Times New Roman" w:hAnsi="Times New Roman" w:cs="Times New Roman"/>
          <w:sz w:val="24"/>
          <w:szCs w:val="24"/>
        </w:rPr>
        <w:t xml:space="preserve"> options</w:t>
      </w:r>
    </w:p>
    <w:p w14:paraId="40471B8D" w14:textId="6F506136" w:rsidR="00925A2E" w:rsidRDefault="00925A2E" w:rsidP="00925A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an update on </w:t>
      </w:r>
      <w:r w:rsidR="00393262">
        <w:rPr>
          <w:rFonts w:ascii="Times New Roman" w:hAnsi="Times New Roman" w:cs="Times New Roman"/>
          <w:sz w:val="24"/>
          <w:szCs w:val="24"/>
        </w:rPr>
        <w:t xml:space="preserve">power supply </w:t>
      </w:r>
      <w:r>
        <w:rPr>
          <w:rFonts w:ascii="Times New Roman" w:hAnsi="Times New Roman" w:cs="Times New Roman"/>
          <w:sz w:val="24"/>
          <w:szCs w:val="24"/>
        </w:rPr>
        <w:t>capacity/energy proposals</w:t>
      </w:r>
    </w:p>
    <w:p w14:paraId="25BC51A3" w14:textId="2EDBB813" w:rsidR="00925A2E" w:rsidRPr="00AA2914" w:rsidRDefault="00925A2E" w:rsidP="00925A2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report on the results of </w:t>
      </w:r>
      <w:r w:rsidR="0039326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benchmarking project</w:t>
      </w:r>
      <w:r w:rsidR="00393262">
        <w:rPr>
          <w:rFonts w:ascii="Times New Roman" w:hAnsi="Times New Roman" w:cs="Times New Roman"/>
          <w:sz w:val="24"/>
          <w:szCs w:val="24"/>
        </w:rPr>
        <w:t xml:space="preserve"> with other coops</w:t>
      </w:r>
    </w:p>
    <w:p w14:paraId="38C37AC6" w14:textId="257D1CA2" w:rsidR="00A3086C" w:rsidRPr="00916EF7" w:rsidRDefault="00A3086C" w:rsidP="00A3086C">
      <w:pPr>
        <w:rPr>
          <w:rFonts w:ascii="Times New Roman" w:hAnsi="Times New Roman" w:cs="Times New Roman"/>
          <w:b/>
          <w:sz w:val="24"/>
          <w:szCs w:val="24"/>
        </w:rPr>
      </w:pPr>
      <w:r w:rsidRPr="00916EF7">
        <w:rPr>
          <w:rFonts w:ascii="Times New Roman" w:hAnsi="Times New Roman" w:cs="Times New Roman"/>
          <w:b/>
          <w:sz w:val="24"/>
          <w:szCs w:val="24"/>
        </w:rPr>
        <w:t>January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</w:p>
    <w:p w14:paraId="31A27558" w14:textId="77777777" w:rsidR="00A3086C" w:rsidRDefault="00A3086C" w:rsidP="00A3086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the updated 10-year Rate and Financial Forecast</w:t>
      </w:r>
    </w:p>
    <w:p w14:paraId="3B6A8B1D" w14:textId="1F046F7A" w:rsidR="00A3086C" w:rsidRPr="00A3086C" w:rsidRDefault="00A3086C" w:rsidP="00A3086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an update on the electric rate case cost of service </w:t>
      </w:r>
      <w:r w:rsidR="00D271C7">
        <w:rPr>
          <w:rFonts w:ascii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hAnsi="Times New Roman" w:cs="Times New Roman"/>
          <w:sz w:val="24"/>
          <w:szCs w:val="24"/>
        </w:rPr>
        <w:t>results</w:t>
      </w:r>
    </w:p>
    <w:p w14:paraId="0267D596" w14:textId="03042956" w:rsidR="00A3086C" w:rsidRPr="00AA2914" w:rsidRDefault="00A3086C" w:rsidP="00A3086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capacity only proposal</w:t>
      </w:r>
      <w:r w:rsidR="00D271C7">
        <w:rPr>
          <w:rFonts w:ascii="Times New Roman" w:hAnsi="Times New Roman" w:cs="Times New Roman"/>
          <w:sz w:val="24"/>
          <w:szCs w:val="24"/>
        </w:rPr>
        <w:t xml:space="preserve">s received </w:t>
      </w:r>
      <w:proofErr w:type="gramStart"/>
      <w:r w:rsidR="00D271C7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="00D271C7">
        <w:rPr>
          <w:rFonts w:ascii="Times New Roman" w:hAnsi="Times New Roman" w:cs="Times New Roman"/>
          <w:sz w:val="24"/>
          <w:szCs w:val="24"/>
        </w:rPr>
        <w:t xml:space="preserve"> the power supply Request for Proposals</w:t>
      </w:r>
      <w:r>
        <w:rPr>
          <w:rFonts w:ascii="Times New Roman" w:hAnsi="Times New Roman" w:cs="Times New Roman"/>
          <w:sz w:val="24"/>
          <w:szCs w:val="24"/>
        </w:rPr>
        <w:t xml:space="preserve"> and approved a capacity</w:t>
      </w:r>
      <w:r w:rsidR="00D271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only proposal.</w:t>
      </w:r>
    </w:p>
    <w:p w14:paraId="3FD3535F" w14:textId="23AB558D" w:rsidR="0011376F" w:rsidRPr="00AA2914" w:rsidRDefault="0011376F" w:rsidP="0011376F">
      <w:pPr>
        <w:rPr>
          <w:rFonts w:ascii="Times New Roman" w:hAnsi="Times New Roman" w:cs="Times New Roman"/>
          <w:b/>
          <w:sz w:val="24"/>
          <w:szCs w:val="24"/>
        </w:rPr>
      </w:pPr>
      <w:r w:rsidRPr="00AA2914">
        <w:rPr>
          <w:rFonts w:ascii="Times New Roman" w:hAnsi="Times New Roman" w:cs="Times New Roman"/>
          <w:b/>
          <w:sz w:val="24"/>
          <w:szCs w:val="24"/>
        </w:rPr>
        <w:t>December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29323928" w14:textId="799C3B09" w:rsidR="0011376F" w:rsidRPr="002869B5" w:rsidRDefault="0011376F" w:rsidP="001137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2022 Financial Plan</w:t>
      </w:r>
      <w:r w:rsidR="00D63CE7">
        <w:rPr>
          <w:rFonts w:ascii="Times New Roman" w:hAnsi="Times New Roman" w:cs="Times New Roman"/>
          <w:sz w:val="24"/>
          <w:szCs w:val="24"/>
        </w:rPr>
        <w:t xml:space="preserve"> (</w:t>
      </w:r>
      <w:r w:rsidR="00592DF6">
        <w:rPr>
          <w:rFonts w:ascii="Times New Roman" w:hAnsi="Times New Roman" w:cs="Times New Roman"/>
          <w:sz w:val="24"/>
          <w:szCs w:val="24"/>
        </w:rPr>
        <w:t>b</w:t>
      </w:r>
      <w:r w:rsidR="00D63CE7">
        <w:rPr>
          <w:rFonts w:ascii="Times New Roman" w:hAnsi="Times New Roman" w:cs="Times New Roman"/>
          <w:sz w:val="24"/>
          <w:szCs w:val="24"/>
        </w:rPr>
        <w:t>udget)</w:t>
      </w:r>
    </w:p>
    <w:p w14:paraId="06C77E9D" w14:textId="4D4454D0" w:rsidR="0011376F" w:rsidRDefault="0011376F" w:rsidP="001137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 resolution to write-off utility, miscellaneous and How$mart accounts in the amount of $372,102</w:t>
      </w:r>
    </w:p>
    <w:p w14:paraId="2E5100AA" w14:textId="25459CF7" w:rsidR="0011376F" w:rsidRPr="002869B5" w:rsidRDefault="0011376F" w:rsidP="001137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write-off of $852,620 related to a terminated software project</w:t>
      </w:r>
    </w:p>
    <w:p w14:paraId="74933300" w14:textId="308C2A4F" w:rsidR="0011376F" w:rsidRDefault="0011376F" w:rsidP="001137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an update on an electric rate increase proposal</w:t>
      </w:r>
    </w:p>
    <w:p w14:paraId="4C604822" w14:textId="2B809C01" w:rsidR="0011376F" w:rsidRDefault="0011376F" w:rsidP="001137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equity level and targets</w:t>
      </w:r>
    </w:p>
    <w:p w14:paraId="6AC2FEFC" w14:textId="161EA9A8" w:rsidR="0011376F" w:rsidRPr="0011376F" w:rsidRDefault="0011376F" w:rsidP="001137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changes to Corporate Policy – Capital Credits</w:t>
      </w:r>
    </w:p>
    <w:p w14:paraId="1CBA36A4" w14:textId="49370CF0" w:rsidR="0011376F" w:rsidRDefault="0011376F" w:rsidP="001137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Heard a report on power supply R</w:t>
      </w:r>
      <w:r w:rsidR="00D271C7">
        <w:rPr>
          <w:rFonts w:ascii="Times New Roman" w:hAnsi="Times New Roman" w:cs="Times New Roman"/>
          <w:sz w:val="24"/>
          <w:szCs w:val="24"/>
        </w:rPr>
        <w:t>equest for Proposals</w:t>
      </w:r>
      <w:r>
        <w:rPr>
          <w:rFonts w:ascii="Times New Roman" w:hAnsi="Times New Roman" w:cs="Times New Roman"/>
          <w:sz w:val="24"/>
          <w:szCs w:val="24"/>
        </w:rPr>
        <w:t xml:space="preserve"> responses</w:t>
      </w:r>
    </w:p>
    <w:p w14:paraId="131B32AE" w14:textId="71D0D656" w:rsidR="00ED1AF1" w:rsidRDefault="00ED1AF1" w:rsidP="001137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an update on the</w:t>
      </w:r>
      <w:r w:rsidR="00D63CE7">
        <w:rPr>
          <w:rFonts w:ascii="Times New Roman" w:hAnsi="Times New Roman" w:cs="Times New Roman"/>
          <w:sz w:val="24"/>
          <w:szCs w:val="24"/>
        </w:rPr>
        <w:t xml:space="preserve"> December 15 wind</w:t>
      </w:r>
      <w:r>
        <w:rPr>
          <w:rFonts w:ascii="Times New Roman" w:hAnsi="Times New Roman" w:cs="Times New Roman"/>
          <w:sz w:val="24"/>
          <w:szCs w:val="24"/>
        </w:rPr>
        <w:t>storm and fire damage</w:t>
      </w:r>
    </w:p>
    <w:p w14:paraId="2EF6F31B" w14:textId="6ACF0C0D" w:rsidR="0011376F" w:rsidRDefault="0011376F" w:rsidP="0011376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 real estate purchase resolution</w:t>
      </w:r>
    </w:p>
    <w:p w14:paraId="5CE793C9" w14:textId="1841D7C4" w:rsidR="00601203" w:rsidRDefault="00601203" w:rsidP="006012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2021</w:t>
      </w:r>
    </w:p>
    <w:p w14:paraId="0531B820" w14:textId="7E7CC4DE" w:rsidR="00601203" w:rsidRDefault="00601203" w:rsidP="006012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the 2020 &amp; 2021 Project Scorecard Review</w:t>
      </w:r>
    </w:p>
    <w:p w14:paraId="3B1D6BC6" w14:textId="4158C2B0" w:rsidR="00601203" w:rsidRDefault="00601203" w:rsidP="006012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the proposed 2022 Business Plan and Financial Plan</w:t>
      </w:r>
    </w:p>
    <w:p w14:paraId="72BC5807" w14:textId="66F34A2B" w:rsidR="00601203" w:rsidRDefault="00601203" w:rsidP="006012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7374EF">
        <w:rPr>
          <w:rFonts w:ascii="Times New Roman" w:hAnsi="Times New Roman" w:cs="Times New Roman"/>
          <w:sz w:val="24"/>
          <w:szCs w:val="24"/>
        </w:rPr>
        <w:t>a resolution to change a</w:t>
      </w:r>
      <w:r>
        <w:rPr>
          <w:rFonts w:ascii="Times New Roman" w:hAnsi="Times New Roman" w:cs="Times New Roman"/>
          <w:sz w:val="24"/>
          <w:szCs w:val="24"/>
        </w:rPr>
        <w:t xml:space="preserve"> depository</w:t>
      </w:r>
      <w:r w:rsidR="007374EF">
        <w:rPr>
          <w:rFonts w:ascii="Times New Roman" w:hAnsi="Times New Roman" w:cs="Times New Roman"/>
          <w:sz w:val="24"/>
          <w:szCs w:val="24"/>
        </w:rPr>
        <w:t xml:space="preserve"> bank</w:t>
      </w:r>
      <w:r>
        <w:rPr>
          <w:rFonts w:ascii="Times New Roman" w:hAnsi="Times New Roman" w:cs="Times New Roman"/>
          <w:sz w:val="24"/>
          <w:szCs w:val="24"/>
        </w:rPr>
        <w:t xml:space="preserve"> in Great Bend</w:t>
      </w:r>
    </w:p>
    <w:p w14:paraId="1E71327C" w14:textId="12EBB347" w:rsidR="00D0352B" w:rsidRDefault="00D0352B" w:rsidP="006012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a power supply Request for Proposals</w:t>
      </w:r>
    </w:p>
    <w:p w14:paraId="3E8A0139" w14:textId="2AAF1E4D" w:rsidR="00601203" w:rsidRDefault="00601203" w:rsidP="006012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Adopted a resolution approving the transfer/sale of miscellaneous facilities to Evergy</w:t>
      </w:r>
    </w:p>
    <w:p w14:paraId="4F5DCB23" w14:textId="0A8AFB94" w:rsidR="00601203" w:rsidRDefault="00601203" w:rsidP="006012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Adopted a resolution approving the sale of</w:t>
      </w:r>
      <w:r w:rsidR="00D0352B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Wilson gas warehouse facility</w:t>
      </w:r>
    </w:p>
    <w:p w14:paraId="5C46D8FA" w14:textId="4A149CA6" w:rsidR="00601203" w:rsidRPr="00184141" w:rsidRDefault="00601203" w:rsidP="0060120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Heard a report on the Executive Knowledge Silo Matrix</w:t>
      </w:r>
    </w:p>
    <w:p w14:paraId="0D58BDCA" w14:textId="508D1B35" w:rsidR="00E02E52" w:rsidRDefault="00E02E52" w:rsidP="00E02E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2021</w:t>
      </w:r>
    </w:p>
    <w:p w14:paraId="2075950C" w14:textId="50B49533" w:rsidR="00E02E52" w:rsidRDefault="00E02E52" w:rsidP="00E02E5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Heard a report on </w:t>
      </w:r>
      <w:r w:rsidR="003A0D1E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equity</w:t>
      </w:r>
      <w:r w:rsidR="003A0D1E">
        <w:rPr>
          <w:rFonts w:ascii="Times New Roman" w:hAnsi="Times New Roman" w:cs="Times New Roman"/>
          <w:bCs/>
          <w:sz w:val="24"/>
          <w:szCs w:val="24"/>
        </w:rPr>
        <w:t xml:space="preserve"> ratio</w:t>
      </w:r>
      <w:r>
        <w:rPr>
          <w:rFonts w:ascii="Times New Roman" w:hAnsi="Times New Roman" w:cs="Times New Roman"/>
          <w:bCs/>
          <w:sz w:val="24"/>
          <w:szCs w:val="24"/>
        </w:rPr>
        <w:t xml:space="preserve"> target and discount rate</w:t>
      </w:r>
      <w:r w:rsidR="003A0D1E">
        <w:rPr>
          <w:rFonts w:ascii="Times New Roman" w:hAnsi="Times New Roman" w:cs="Times New Roman"/>
          <w:bCs/>
          <w:sz w:val="24"/>
          <w:szCs w:val="24"/>
        </w:rPr>
        <w:t xml:space="preserve"> used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estate capital credit</w:t>
      </w:r>
      <w:r w:rsidR="003A0D1E">
        <w:rPr>
          <w:rFonts w:ascii="Times New Roman" w:hAnsi="Times New Roman" w:cs="Times New Roman"/>
          <w:bCs/>
          <w:sz w:val="24"/>
          <w:szCs w:val="24"/>
        </w:rPr>
        <w:t xml:space="preserve"> retirement</w:t>
      </w:r>
      <w:r>
        <w:rPr>
          <w:rFonts w:ascii="Times New Roman" w:hAnsi="Times New Roman" w:cs="Times New Roman"/>
          <w:bCs/>
          <w:sz w:val="24"/>
          <w:szCs w:val="24"/>
        </w:rPr>
        <w:t>s</w:t>
      </w:r>
    </w:p>
    <w:p w14:paraId="59E3BCB5" w14:textId="24616FA4" w:rsidR="00E02E52" w:rsidRDefault="00E02E52" w:rsidP="00E02E5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Saw a demonstration on</w:t>
      </w:r>
      <w:r w:rsidR="003A0D1E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CustomerConnect</w:t>
      </w:r>
      <w:r w:rsidR="003A0D1E">
        <w:rPr>
          <w:rFonts w:ascii="Times New Roman" w:hAnsi="Times New Roman" w:cs="Times New Roman"/>
          <w:bCs/>
          <w:sz w:val="24"/>
          <w:szCs w:val="24"/>
        </w:rPr>
        <w:t xml:space="preserve"> portal for automated meter information</w:t>
      </w:r>
    </w:p>
    <w:p w14:paraId="774F8C8C" w14:textId="4DFF4417" w:rsidR="00C67208" w:rsidRDefault="00C67208" w:rsidP="00C672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202</w:t>
      </w:r>
      <w:r w:rsidR="0076555A">
        <w:rPr>
          <w:rFonts w:ascii="Times New Roman" w:hAnsi="Times New Roman" w:cs="Times New Roman"/>
          <w:b/>
          <w:sz w:val="24"/>
          <w:szCs w:val="24"/>
        </w:rPr>
        <w:t>1</w:t>
      </w:r>
    </w:p>
    <w:p w14:paraId="41CFCEBF" w14:textId="1492B89A" w:rsidR="00C67208" w:rsidRDefault="00C67208" w:rsidP="00C6720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an increase of $300,000 for 2021 estate</w:t>
      </w:r>
      <w:r w:rsidR="00A60244">
        <w:rPr>
          <w:rFonts w:ascii="Times New Roman" w:hAnsi="Times New Roman" w:cs="Times New Roman"/>
          <w:sz w:val="24"/>
          <w:szCs w:val="24"/>
        </w:rPr>
        <w:t xml:space="preserve"> capital credit</w:t>
      </w:r>
      <w:r>
        <w:rPr>
          <w:rFonts w:ascii="Times New Roman" w:hAnsi="Times New Roman" w:cs="Times New Roman"/>
          <w:sz w:val="24"/>
          <w:szCs w:val="24"/>
        </w:rPr>
        <w:t xml:space="preserve"> payments</w:t>
      </w:r>
    </w:p>
    <w:p w14:paraId="5C3B40D7" w14:textId="24E9C8BA" w:rsidR="00C67208" w:rsidRDefault="00C67208" w:rsidP="00C6720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cancellation of the oil field tariffs for</w:t>
      </w:r>
      <w:r w:rsidR="00753040">
        <w:rPr>
          <w:rFonts w:ascii="Times New Roman" w:hAnsi="Times New Roman" w:cs="Times New Roman"/>
          <w:sz w:val="24"/>
          <w:szCs w:val="24"/>
        </w:rPr>
        <w:t xml:space="preserve"> natural gas</w:t>
      </w:r>
      <w:r>
        <w:rPr>
          <w:rFonts w:ascii="Times New Roman" w:hAnsi="Times New Roman" w:cs="Times New Roman"/>
          <w:sz w:val="24"/>
          <w:szCs w:val="24"/>
        </w:rPr>
        <w:t xml:space="preserve"> sales and transportation service</w:t>
      </w:r>
    </w:p>
    <w:p w14:paraId="49E919F0" w14:textId="0C924B8D" w:rsidR="00C67208" w:rsidRDefault="00C67208" w:rsidP="00C6720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addition of an unmetered and metered 260-watt LED area light option to the Leased Area Lighting tariff</w:t>
      </w:r>
    </w:p>
    <w:p w14:paraId="6369236E" w14:textId="4AE8BF6F" w:rsidR="00C67208" w:rsidRDefault="00C67208" w:rsidP="00C6720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Knowledge Transfer</w:t>
      </w:r>
    </w:p>
    <w:p w14:paraId="5ED3FFC3" w14:textId="092FD8A3" w:rsidR="0032564F" w:rsidRDefault="0032564F" w:rsidP="003256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2021</w:t>
      </w:r>
    </w:p>
    <w:p w14:paraId="08FD7E52" w14:textId="72F09ED9" w:rsidR="0032564F" w:rsidRDefault="0032564F" w:rsidP="003256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 resolution to close an existing bank account and open a renamed account to be used for pass-through of health and dental insurance claims</w:t>
      </w:r>
    </w:p>
    <w:p w14:paraId="12244210" w14:textId="2ABCBB0B" w:rsidR="0032564F" w:rsidRDefault="0032564F" w:rsidP="0032564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changes to Corporate Policy 301.2 Depositories and the Certificate of Secretary</w:t>
      </w:r>
    </w:p>
    <w:p w14:paraId="22A359C3" w14:textId="28831672" w:rsidR="003A4986" w:rsidRDefault="003A4986" w:rsidP="00A20E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2021</w:t>
      </w:r>
    </w:p>
    <w:p w14:paraId="64953F90" w14:textId="77777777" w:rsidR="003A4986" w:rsidRDefault="003A4986" w:rsidP="003A498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the updated 10-year Rate and Financial Forecast</w:t>
      </w:r>
    </w:p>
    <w:p w14:paraId="4CB45D97" w14:textId="2C5C1E65" w:rsidR="003A4986" w:rsidRDefault="003A4986" w:rsidP="003A498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Heard a report on the</w:t>
      </w:r>
      <w:r w:rsidR="00EE6EBE">
        <w:rPr>
          <w:rFonts w:ascii="Times New Roman" w:hAnsi="Times New Roman" w:cs="Times New Roman"/>
          <w:bCs/>
          <w:sz w:val="24"/>
          <w:szCs w:val="24"/>
        </w:rPr>
        <w:t xml:space="preserve"> reduction in truck rolls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6EBE">
        <w:rPr>
          <w:rFonts w:ascii="Times New Roman" w:hAnsi="Times New Roman" w:cs="Times New Roman"/>
          <w:bCs/>
          <w:sz w:val="24"/>
          <w:szCs w:val="24"/>
        </w:rPr>
        <w:t>required to complete service orders resulting from implementation of automated metering</w:t>
      </w:r>
    </w:p>
    <w:p w14:paraId="0013B959" w14:textId="1D778FEA" w:rsidR="003A4986" w:rsidRDefault="003A4986" w:rsidP="003A4986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Election and Balloting Rules for the 2021 director election</w:t>
      </w:r>
    </w:p>
    <w:p w14:paraId="4800DFC4" w14:textId="0C905E12" w:rsidR="003A4986" w:rsidRPr="003A4986" w:rsidRDefault="003A4986" w:rsidP="00A20E7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changes to the Bylaws and Corporate Policy 201.1 – Qualifications for Directors</w:t>
      </w:r>
    </w:p>
    <w:p w14:paraId="57DA5107" w14:textId="6CBCD0CE" w:rsidR="00A20E72" w:rsidRPr="00925584" w:rsidRDefault="00A20E72" w:rsidP="00A20E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</w:t>
      </w:r>
      <w:r w:rsidRPr="0092558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577E05F9" w14:textId="1070DCC9" w:rsidR="00547F34" w:rsidRPr="00547F34" w:rsidRDefault="00547F34" w:rsidP="00A20E7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the annual update to the electric Transmission Formula Rate</w:t>
      </w:r>
    </w:p>
    <w:p w14:paraId="54D2B581" w14:textId="50220AB3" w:rsidR="00547F34" w:rsidRPr="00547F34" w:rsidRDefault="00547F34" w:rsidP="00A20E7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a draft of the 2020 IRS Form 990 report</w:t>
      </w:r>
    </w:p>
    <w:p w14:paraId="4F455ADF" w14:textId="450142BA" w:rsidR="00A20E72" w:rsidRPr="00547F34" w:rsidRDefault="00A20E72" w:rsidP="00A20E7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F27801">
        <w:rPr>
          <w:rFonts w:ascii="Times New Roman" w:hAnsi="Times New Roman" w:cs="Times New Roman"/>
          <w:sz w:val="24"/>
          <w:szCs w:val="24"/>
        </w:rPr>
        <w:lastRenderedPageBreak/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the sale of Midwest Energy’s </w:t>
      </w:r>
      <w:r w:rsidR="00547F34">
        <w:rPr>
          <w:rFonts w:ascii="Times New Roman" w:hAnsi="Times New Roman" w:cs="Times New Roman"/>
          <w:sz w:val="24"/>
          <w:szCs w:val="24"/>
        </w:rPr>
        <w:t xml:space="preserve">crew </w:t>
      </w:r>
      <w:r>
        <w:rPr>
          <w:rFonts w:ascii="Times New Roman" w:hAnsi="Times New Roman" w:cs="Times New Roman"/>
          <w:sz w:val="24"/>
          <w:szCs w:val="24"/>
        </w:rPr>
        <w:t>office</w:t>
      </w:r>
      <w:r w:rsidR="00547F3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warehouse facility in Wilson</w:t>
      </w:r>
    </w:p>
    <w:p w14:paraId="5C69C145" w14:textId="5D320469" w:rsidR="00547F34" w:rsidRPr="00A20E72" w:rsidRDefault="00547F34" w:rsidP="00A20E7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 CEO Evaluation Process and Compensation policy</w:t>
      </w:r>
    </w:p>
    <w:p w14:paraId="28F70C9C" w14:textId="13200AA7" w:rsidR="003B257E" w:rsidRPr="00A20E72" w:rsidRDefault="003B257E" w:rsidP="00A20E72">
      <w:pPr>
        <w:rPr>
          <w:rFonts w:ascii="Times New Roman" w:hAnsi="Times New Roman" w:cs="Times New Roman"/>
          <w:b/>
          <w:sz w:val="24"/>
          <w:szCs w:val="24"/>
        </w:rPr>
      </w:pPr>
      <w:r w:rsidRPr="00A20E72">
        <w:rPr>
          <w:rFonts w:ascii="Times New Roman" w:hAnsi="Times New Roman" w:cs="Times New Roman"/>
          <w:b/>
          <w:sz w:val="24"/>
          <w:szCs w:val="24"/>
        </w:rPr>
        <w:t>May 2021</w:t>
      </w:r>
    </w:p>
    <w:p w14:paraId="28AB8E1F" w14:textId="00E554CD" w:rsidR="003B257E" w:rsidRPr="00F27801" w:rsidRDefault="003B257E" w:rsidP="003B257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27801">
        <w:rPr>
          <w:rFonts w:ascii="Times New Roman" w:hAnsi="Times New Roman" w:cs="Times New Roman"/>
          <w:sz w:val="24"/>
          <w:szCs w:val="24"/>
        </w:rPr>
        <w:t>Approved</w:t>
      </w:r>
      <w:r w:rsidR="009F372A">
        <w:rPr>
          <w:rFonts w:ascii="Times New Roman" w:hAnsi="Times New Roman" w:cs="Times New Roman"/>
          <w:sz w:val="24"/>
          <w:szCs w:val="24"/>
        </w:rPr>
        <w:t xml:space="preserve"> the allocation of 2020 </w:t>
      </w:r>
      <w:r w:rsidRPr="00F27801">
        <w:rPr>
          <w:rFonts w:ascii="Times New Roman" w:hAnsi="Times New Roman" w:cs="Times New Roman"/>
          <w:sz w:val="24"/>
          <w:szCs w:val="24"/>
        </w:rPr>
        <w:t>capital credit</w:t>
      </w:r>
      <w:r w:rsidR="009F372A">
        <w:rPr>
          <w:rFonts w:ascii="Times New Roman" w:hAnsi="Times New Roman" w:cs="Times New Roman"/>
          <w:sz w:val="24"/>
          <w:szCs w:val="24"/>
        </w:rPr>
        <w:t>s and</w:t>
      </w:r>
      <w:r w:rsidRPr="00F27801">
        <w:rPr>
          <w:rFonts w:ascii="Times New Roman" w:hAnsi="Times New Roman" w:cs="Times New Roman"/>
          <w:sz w:val="24"/>
          <w:szCs w:val="24"/>
        </w:rPr>
        <w:t xml:space="preserve"> </w:t>
      </w:r>
      <w:r w:rsidRPr="002C2E89">
        <w:rPr>
          <w:rFonts w:ascii="Times New Roman" w:hAnsi="Times New Roman" w:cs="Times New Roman"/>
          <w:sz w:val="24"/>
          <w:szCs w:val="24"/>
        </w:rPr>
        <w:t>payout of</w:t>
      </w:r>
      <w:r w:rsidR="009F372A">
        <w:rPr>
          <w:rFonts w:ascii="Times New Roman" w:hAnsi="Times New Roman" w:cs="Times New Roman"/>
          <w:sz w:val="24"/>
          <w:szCs w:val="24"/>
        </w:rPr>
        <w:t xml:space="preserve"> prior</w:t>
      </w:r>
      <w:r w:rsidR="004D47A4">
        <w:rPr>
          <w:rFonts w:ascii="Times New Roman" w:hAnsi="Times New Roman" w:cs="Times New Roman"/>
          <w:sz w:val="24"/>
          <w:szCs w:val="24"/>
        </w:rPr>
        <w:t xml:space="preserve"> </w:t>
      </w:r>
      <w:r w:rsidR="009F372A">
        <w:rPr>
          <w:rFonts w:ascii="Times New Roman" w:hAnsi="Times New Roman" w:cs="Times New Roman"/>
          <w:sz w:val="24"/>
          <w:szCs w:val="24"/>
        </w:rPr>
        <w:t>period amounts of</w:t>
      </w:r>
      <w:r w:rsidRPr="002C2E89">
        <w:rPr>
          <w:rFonts w:ascii="Times New Roman" w:hAnsi="Times New Roman" w:cs="Times New Roman"/>
          <w:sz w:val="24"/>
          <w:szCs w:val="24"/>
        </w:rPr>
        <w:t xml:space="preserve"> $6.2 million, which includes $800,000 for estate payments, $100,000 for previously unclaimed amounts less $100,000 of new unclaimed amounts, and $5.4 million for the general disbursement</w:t>
      </w:r>
    </w:p>
    <w:p w14:paraId="6A0B3AD5" w14:textId="428D63D9" w:rsidR="003B257E" w:rsidRDefault="003B257E" w:rsidP="003B257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the 2021 Identity Theft Prevention Program Annual Report</w:t>
      </w:r>
    </w:p>
    <w:p w14:paraId="3047FB3D" w14:textId="53B8819F" w:rsidR="00F167FE" w:rsidRDefault="003B257E" w:rsidP="00F167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report on </w:t>
      </w:r>
      <w:r w:rsidR="009F372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Colonial Pipeline </w:t>
      </w:r>
      <w:r w:rsidR="002C2E89">
        <w:rPr>
          <w:rFonts w:ascii="Times New Roman" w:hAnsi="Times New Roman" w:cs="Times New Roman"/>
          <w:sz w:val="24"/>
          <w:szCs w:val="24"/>
        </w:rPr>
        <w:t>Ransomware</w:t>
      </w:r>
      <w:r>
        <w:rPr>
          <w:rFonts w:ascii="Times New Roman" w:hAnsi="Times New Roman" w:cs="Times New Roman"/>
          <w:sz w:val="24"/>
          <w:szCs w:val="24"/>
        </w:rPr>
        <w:t xml:space="preserve"> Incident</w:t>
      </w:r>
    </w:p>
    <w:p w14:paraId="20808F70" w14:textId="571BCEC5" w:rsidR="00F167FE" w:rsidRPr="00F167FE" w:rsidRDefault="00F167FE" w:rsidP="00F167FE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167FE">
        <w:rPr>
          <w:rFonts w:ascii="Times New Roman" w:hAnsi="Times New Roman" w:cs="Times New Roman"/>
          <w:sz w:val="24"/>
          <w:szCs w:val="24"/>
        </w:rPr>
        <w:t>At the open meeting on May 17</w:t>
      </w:r>
      <w:r w:rsidRPr="00F167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67FE">
        <w:rPr>
          <w:rFonts w:ascii="Times New Roman" w:hAnsi="Times New Roman" w:cs="Times New Roman"/>
          <w:sz w:val="24"/>
          <w:szCs w:val="24"/>
        </w:rPr>
        <w:t xml:space="preserve"> in Hays, the Board voted to </w:t>
      </w:r>
      <w:r w:rsidRPr="002C2E89">
        <w:rPr>
          <w:rFonts w:ascii="Times New Roman" w:hAnsi="Times New Roman" w:cs="Times New Roman"/>
          <w:sz w:val="24"/>
          <w:szCs w:val="24"/>
        </w:rPr>
        <w:t xml:space="preserve">approve the </w:t>
      </w:r>
      <w:r w:rsidRPr="002C2E89">
        <w:rPr>
          <w:rFonts w:ascii="Times New Roman" w:hAnsi="Times New Roman" w:cs="Times New Roman"/>
          <w:spacing w:val="10"/>
          <w:sz w:val="24"/>
          <w:szCs w:val="24"/>
        </w:rPr>
        <w:t>proposed method to recover excess natural gas costs from Winter Storm Uri and proposed changes to natural gas delivery rates and rate schedules.</w:t>
      </w:r>
    </w:p>
    <w:p w14:paraId="14002CA0" w14:textId="46513FB3" w:rsidR="00CF0CF1" w:rsidRDefault="00CF0CF1" w:rsidP="004175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2021</w:t>
      </w:r>
    </w:p>
    <w:p w14:paraId="36059E07" w14:textId="477B02A3" w:rsidR="00CF0CF1" w:rsidRDefault="00CF0CF1" w:rsidP="0041754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report on tariff changes necessary to </w:t>
      </w:r>
      <w:r w:rsidR="00DC1C09">
        <w:rPr>
          <w:rFonts w:ascii="Times New Roman" w:hAnsi="Times New Roman" w:cs="Times New Roman"/>
          <w:sz w:val="24"/>
          <w:szCs w:val="24"/>
        </w:rPr>
        <w:t xml:space="preserve">(1) </w:t>
      </w:r>
      <w:r w:rsidR="00282E07">
        <w:rPr>
          <w:rFonts w:ascii="Times New Roman" w:hAnsi="Times New Roman" w:cs="Times New Roman"/>
          <w:sz w:val="24"/>
          <w:szCs w:val="24"/>
        </w:rPr>
        <w:t>recover extraordinary natural gas costs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E07">
        <w:rPr>
          <w:rFonts w:ascii="Times New Roman" w:hAnsi="Times New Roman" w:cs="Times New Roman"/>
          <w:sz w:val="24"/>
          <w:szCs w:val="24"/>
        </w:rPr>
        <w:t xml:space="preserve">resulting from Winter Storm </w:t>
      </w:r>
      <w:r>
        <w:rPr>
          <w:rFonts w:ascii="Times New Roman" w:hAnsi="Times New Roman" w:cs="Times New Roman"/>
          <w:sz w:val="24"/>
          <w:szCs w:val="24"/>
        </w:rPr>
        <w:t>Uri and</w:t>
      </w:r>
      <w:r w:rsidR="00DC1C09">
        <w:rPr>
          <w:rFonts w:ascii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E07">
        <w:rPr>
          <w:rFonts w:ascii="Times New Roman" w:hAnsi="Times New Roman" w:cs="Times New Roman"/>
          <w:sz w:val="24"/>
          <w:szCs w:val="24"/>
        </w:rPr>
        <w:t xml:space="preserve">increase natural gas </w:t>
      </w:r>
      <w:r>
        <w:rPr>
          <w:rFonts w:ascii="Times New Roman" w:hAnsi="Times New Roman" w:cs="Times New Roman"/>
          <w:sz w:val="24"/>
          <w:szCs w:val="24"/>
        </w:rPr>
        <w:t>delivery</w:t>
      </w:r>
      <w:r w:rsidR="00282E07">
        <w:rPr>
          <w:rFonts w:ascii="Times New Roman" w:hAnsi="Times New Roman" w:cs="Times New Roman"/>
          <w:sz w:val="24"/>
          <w:szCs w:val="24"/>
        </w:rPr>
        <w:t xml:space="preserve"> revenue</w:t>
      </w:r>
    </w:p>
    <w:p w14:paraId="14A302B8" w14:textId="4A652674" w:rsidR="00CF0CF1" w:rsidRPr="00CF0CF1" w:rsidRDefault="00CF0CF1" w:rsidP="0041754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report on </w:t>
      </w:r>
      <w:r w:rsidR="00282E07">
        <w:rPr>
          <w:rFonts w:ascii="Times New Roman" w:hAnsi="Times New Roman" w:cs="Times New Roman"/>
          <w:sz w:val="24"/>
          <w:szCs w:val="24"/>
        </w:rPr>
        <w:t xml:space="preserve">electric </w:t>
      </w:r>
      <w:r>
        <w:rPr>
          <w:rFonts w:ascii="Times New Roman" w:hAnsi="Times New Roman" w:cs="Times New Roman"/>
          <w:sz w:val="24"/>
          <w:szCs w:val="24"/>
        </w:rPr>
        <w:t>instrument metering</w:t>
      </w:r>
    </w:p>
    <w:p w14:paraId="27392792" w14:textId="5EE50BBD" w:rsidR="00417543" w:rsidRPr="00916EF7" w:rsidRDefault="00417543" w:rsidP="00417543">
      <w:pPr>
        <w:rPr>
          <w:rFonts w:ascii="Times New Roman" w:hAnsi="Times New Roman" w:cs="Times New Roman"/>
          <w:b/>
          <w:sz w:val="24"/>
          <w:szCs w:val="24"/>
        </w:rPr>
      </w:pPr>
      <w:r w:rsidRPr="00916EF7">
        <w:rPr>
          <w:rFonts w:ascii="Times New Roman" w:hAnsi="Times New Roman" w:cs="Times New Roman"/>
          <w:b/>
          <w:sz w:val="24"/>
          <w:szCs w:val="24"/>
        </w:rPr>
        <w:t>March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56AFDADD" w14:textId="634DE9CD" w:rsidR="00417543" w:rsidRDefault="00417543" w:rsidP="0041754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the 2020 Independent Auditor’s Report from BKD</w:t>
      </w:r>
    </w:p>
    <w:p w14:paraId="21B0D726" w14:textId="0C6CD860" w:rsidR="00417543" w:rsidRDefault="00417543" w:rsidP="0041754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Winter Storm Uri Cost Recovery and scheduled an open meeting for May 17</w:t>
      </w:r>
      <w:r w:rsidRPr="004175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consider approval</w:t>
      </w:r>
      <w:r w:rsidR="00D10FD2">
        <w:rPr>
          <w:rFonts w:ascii="Times New Roman" w:hAnsi="Times New Roman" w:cs="Times New Roman"/>
          <w:sz w:val="24"/>
          <w:szCs w:val="24"/>
        </w:rPr>
        <w:t xml:space="preserve"> of tariff changes to recover </w:t>
      </w:r>
      <w:r w:rsidR="007D1FC2">
        <w:rPr>
          <w:rFonts w:ascii="Times New Roman" w:hAnsi="Times New Roman" w:cs="Times New Roman"/>
          <w:sz w:val="24"/>
          <w:szCs w:val="24"/>
        </w:rPr>
        <w:t xml:space="preserve">storm </w:t>
      </w:r>
      <w:r w:rsidR="00D10FD2">
        <w:rPr>
          <w:rFonts w:ascii="Times New Roman" w:hAnsi="Times New Roman" w:cs="Times New Roman"/>
          <w:sz w:val="24"/>
          <w:szCs w:val="24"/>
        </w:rPr>
        <w:t>costs and adjust natural gas rates</w:t>
      </w:r>
    </w:p>
    <w:p w14:paraId="3EBBF24F" w14:textId="2A7213DC" w:rsidR="00AA1E58" w:rsidRDefault="00AA1E58" w:rsidP="00AA1E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2021</w:t>
      </w:r>
    </w:p>
    <w:p w14:paraId="4B4B8542" w14:textId="1F243F84" w:rsidR="00AA1E58" w:rsidRDefault="00AA1E58" w:rsidP="00AA1E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report on natural gas and electric </w:t>
      </w:r>
      <w:r w:rsidR="008001BD">
        <w:rPr>
          <w:rFonts w:ascii="Times New Roman" w:hAnsi="Times New Roman" w:cs="Times New Roman"/>
          <w:sz w:val="24"/>
          <w:szCs w:val="24"/>
        </w:rPr>
        <w:t>prices and availability due to extreme weather conditions and near-term operational plans</w:t>
      </w:r>
    </w:p>
    <w:p w14:paraId="2E7E4F7B" w14:textId="33BA389A" w:rsidR="00AA1E58" w:rsidRDefault="00AA1E58" w:rsidP="004162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an update on a natural gas rate increase proposal</w:t>
      </w:r>
    </w:p>
    <w:p w14:paraId="0A1A32D5" w14:textId="095E501D" w:rsidR="008001BD" w:rsidRPr="00AA1E58" w:rsidRDefault="008001BD" w:rsidP="004162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five students to receive scholarship</w:t>
      </w:r>
      <w:r w:rsidR="002C55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particip</w:t>
      </w:r>
      <w:r w:rsidRPr="00AB188E">
        <w:rPr>
          <w:rFonts w:ascii="Times New Roman" w:hAnsi="Times New Roman" w:cs="Times New Roman"/>
          <w:sz w:val="24"/>
          <w:szCs w:val="24"/>
        </w:rPr>
        <w:t>ate in</w:t>
      </w:r>
      <w:r w:rsidR="00AB188E" w:rsidRPr="00AB188E">
        <w:rPr>
          <w:rFonts w:ascii="Times New Roman" w:hAnsi="Times New Roman" w:cs="Times New Roman"/>
          <w:sz w:val="24"/>
          <w:szCs w:val="24"/>
        </w:rPr>
        <w:t xml:space="preserve"> the </w:t>
      </w:r>
      <w:r w:rsidR="002C551B">
        <w:rPr>
          <w:rFonts w:ascii="Times New Roman" w:hAnsi="Times New Roman" w:cs="Times New Roman"/>
          <w:sz w:val="24"/>
          <w:szCs w:val="24"/>
        </w:rPr>
        <w:t xml:space="preserve">2021 </w:t>
      </w:r>
      <w:r w:rsidR="00AB188E" w:rsidRPr="00AB188E">
        <w:rPr>
          <w:rFonts w:ascii="Times New Roman" w:hAnsi="Times New Roman" w:cs="Times New Roman"/>
          <w:sz w:val="24"/>
          <w:szCs w:val="24"/>
        </w:rPr>
        <w:t>Kansas Electric Youth Leadership Conference</w:t>
      </w:r>
    </w:p>
    <w:p w14:paraId="6D3F7588" w14:textId="32FCFCE3" w:rsidR="004162CF" w:rsidRPr="00916EF7" w:rsidRDefault="004162CF" w:rsidP="004162CF">
      <w:pPr>
        <w:rPr>
          <w:rFonts w:ascii="Times New Roman" w:hAnsi="Times New Roman" w:cs="Times New Roman"/>
          <w:b/>
          <w:sz w:val="24"/>
          <w:szCs w:val="24"/>
        </w:rPr>
      </w:pPr>
      <w:r w:rsidRPr="00916EF7">
        <w:rPr>
          <w:rFonts w:ascii="Times New Roman" w:hAnsi="Times New Roman" w:cs="Times New Roman"/>
          <w:b/>
          <w:sz w:val="24"/>
          <w:szCs w:val="24"/>
        </w:rPr>
        <w:t>January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14:paraId="236DB536" w14:textId="3547AE84" w:rsidR="004162CF" w:rsidRDefault="004162CF" w:rsidP="004162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capital credit retirement methods</w:t>
      </w:r>
      <w:r w:rsidR="001F060B">
        <w:rPr>
          <w:rFonts w:ascii="Times New Roman" w:hAnsi="Times New Roman" w:cs="Times New Roman"/>
          <w:sz w:val="24"/>
          <w:szCs w:val="24"/>
        </w:rPr>
        <w:t xml:space="preserve"> and approved changes to same</w:t>
      </w:r>
    </w:p>
    <w:p w14:paraId="368CE395" w14:textId="47C489DB" w:rsidR="004162CF" w:rsidRDefault="004162CF" w:rsidP="004162C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the updated 10-year Rate and Financial Forecast</w:t>
      </w:r>
    </w:p>
    <w:p w14:paraId="5603AAA9" w14:textId="506B7386" w:rsidR="004162CF" w:rsidRDefault="00F22C31" w:rsidP="004162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an update on a natural gas rate increase proposal and </w:t>
      </w:r>
      <w:r w:rsidR="004162CF">
        <w:rPr>
          <w:rFonts w:ascii="Times New Roman" w:hAnsi="Times New Roman" w:cs="Times New Roman"/>
          <w:sz w:val="24"/>
          <w:szCs w:val="24"/>
        </w:rPr>
        <w:t>schedul</w:t>
      </w:r>
      <w:r w:rsidR="001F060B">
        <w:rPr>
          <w:rFonts w:ascii="Times New Roman" w:hAnsi="Times New Roman" w:cs="Times New Roman"/>
          <w:sz w:val="24"/>
          <w:szCs w:val="24"/>
        </w:rPr>
        <w:t>ed</w:t>
      </w:r>
      <w:r w:rsidR="004162CF">
        <w:rPr>
          <w:rFonts w:ascii="Times New Roman" w:hAnsi="Times New Roman" w:cs="Times New Roman"/>
          <w:sz w:val="24"/>
          <w:szCs w:val="24"/>
        </w:rPr>
        <w:t xml:space="preserve"> </w:t>
      </w:r>
      <w:r w:rsidR="00D514EF">
        <w:rPr>
          <w:rFonts w:ascii="Times New Roman" w:hAnsi="Times New Roman" w:cs="Times New Roman"/>
          <w:sz w:val="24"/>
          <w:szCs w:val="24"/>
        </w:rPr>
        <w:t>an</w:t>
      </w:r>
      <w:r w:rsidR="004162CF">
        <w:rPr>
          <w:rFonts w:ascii="Times New Roman" w:hAnsi="Times New Roman" w:cs="Times New Roman"/>
          <w:sz w:val="24"/>
          <w:szCs w:val="24"/>
        </w:rPr>
        <w:t xml:space="preserve"> open meeting </w:t>
      </w:r>
      <w:r w:rsidR="00D514EF">
        <w:rPr>
          <w:rFonts w:ascii="Times New Roman" w:hAnsi="Times New Roman" w:cs="Times New Roman"/>
          <w:sz w:val="24"/>
          <w:szCs w:val="24"/>
        </w:rPr>
        <w:t xml:space="preserve">on May </w:t>
      </w:r>
      <w:r w:rsidR="00F26852">
        <w:rPr>
          <w:rFonts w:ascii="Times New Roman" w:hAnsi="Times New Roman" w:cs="Times New Roman"/>
          <w:sz w:val="24"/>
          <w:szCs w:val="24"/>
        </w:rPr>
        <w:t>17</w:t>
      </w:r>
      <w:r w:rsidR="00D514EF">
        <w:rPr>
          <w:rFonts w:ascii="Times New Roman" w:hAnsi="Times New Roman" w:cs="Times New Roman"/>
          <w:sz w:val="24"/>
          <w:szCs w:val="24"/>
        </w:rPr>
        <w:t xml:space="preserve"> </w:t>
      </w:r>
      <w:r w:rsidR="001F060B">
        <w:rPr>
          <w:rFonts w:ascii="Times New Roman" w:hAnsi="Times New Roman" w:cs="Times New Roman"/>
          <w:sz w:val="24"/>
          <w:szCs w:val="24"/>
        </w:rPr>
        <w:t>to consider approval</w:t>
      </w:r>
    </w:p>
    <w:p w14:paraId="4D66F5B6" w14:textId="169594EE" w:rsidR="004162CF" w:rsidRPr="00AA2914" w:rsidRDefault="004162CF" w:rsidP="004162C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report on improvements </w:t>
      </w:r>
      <w:r w:rsidR="005728A3">
        <w:rPr>
          <w:rFonts w:ascii="Times New Roman" w:hAnsi="Times New Roman" w:cs="Times New Roman"/>
          <w:sz w:val="24"/>
          <w:szCs w:val="24"/>
        </w:rPr>
        <w:t>to</w:t>
      </w:r>
      <w:r w:rsidR="00A40A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technology implementation</w:t>
      </w:r>
      <w:r w:rsidR="00A40A42">
        <w:rPr>
          <w:rFonts w:ascii="Times New Roman" w:hAnsi="Times New Roman" w:cs="Times New Roman"/>
          <w:sz w:val="24"/>
          <w:szCs w:val="24"/>
        </w:rPr>
        <w:t xml:space="preserve"> projects</w:t>
      </w:r>
    </w:p>
    <w:p w14:paraId="543FF185" w14:textId="6B78D51D" w:rsidR="00B54CD0" w:rsidRPr="00AA2914" w:rsidRDefault="00B54CD0" w:rsidP="00B54CD0">
      <w:pPr>
        <w:rPr>
          <w:rFonts w:ascii="Times New Roman" w:hAnsi="Times New Roman" w:cs="Times New Roman"/>
          <w:b/>
          <w:sz w:val="24"/>
          <w:szCs w:val="24"/>
        </w:rPr>
      </w:pPr>
      <w:r w:rsidRPr="00AA2914">
        <w:rPr>
          <w:rFonts w:ascii="Times New Roman" w:hAnsi="Times New Roman" w:cs="Times New Roman"/>
          <w:b/>
          <w:sz w:val="24"/>
          <w:szCs w:val="24"/>
        </w:rPr>
        <w:t>December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34216F62" w14:textId="22B6488C" w:rsidR="00B54CD0" w:rsidRPr="002869B5" w:rsidRDefault="00615009" w:rsidP="00B54C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54CD0">
        <w:rPr>
          <w:rFonts w:ascii="Times New Roman" w:hAnsi="Times New Roman" w:cs="Times New Roman"/>
          <w:sz w:val="24"/>
          <w:szCs w:val="24"/>
        </w:rPr>
        <w:t xml:space="preserve">pproved the 2021 Financial Plan </w:t>
      </w:r>
    </w:p>
    <w:p w14:paraId="01BAC3F1" w14:textId="3A4BAC18" w:rsidR="00B54CD0" w:rsidRDefault="00B54CD0" w:rsidP="00B54C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 resolution to write-off utility, miscellaneous and How$mart accounts in the amount of $246,33</w:t>
      </w:r>
      <w:r w:rsidR="00DC5D91">
        <w:rPr>
          <w:rFonts w:ascii="Times New Roman" w:hAnsi="Times New Roman" w:cs="Times New Roman"/>
          <w:sz w:val="24"/>
          <w:szCs w:val="24"/>
        </w:rPr>
        <w:t>9</w:t>
      </w:r>
    </w:p>
    <w:p w14:paraId="7E5F6BD2" w14:textId="0415F8C1" w:rsidR="00B54CD0" w:rsidRPr="002869B5" w:rsidRDefault="00B54CD0" w:rsidP="00B54C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Approved write-off of $1,154,085</w:t>
      </w:r>
      <w:r w:rsidR="00620E78">
        <w:rPr>
          <w:rFonts w:ascii="Times New Roman" w:hAnsi="Times New Roman" w:cs="Times New Roman"/>
          <w:sz w:val="24"/>
          <w:szCs w:val="24"/>
        </w:rPr>
        <w:t xml:space="preserve"> related to a terminated software project</w:t>
      </w:r>
    </w:p>
    <w:p w14:paraId="74FBB702" w14:textId="6384B6A1" w:rsidR="00B54CD0" w:rsidRDefault="00B54CD0" w:rsidP="00B54C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report on </w:t>
      </w:r>
      <w:r w:rsidR="00620E78">
        <w:rPr>
          <w:rFonts w:ascii="Times New Roman" w:hAnsi="Times New Roman" w:cs="Times New Roman"/>
          <w:sz w:val="24"/>
          <w:szCs w:val="24"/>
        </w:rPr>
        <w:t>development of a</w:t>
      </w:r>
      <w:r>
        <w:rPr>
          <w:rFonts w:ascii="Times New Roman" w:hAnsi="Times New Roman" w:cs="Times New Roman"/>
          <w:sz w:val="24"/>
          <w:szCs w:val="24"/>
        </w:rPr>
        <w:t xml:space="preserve"> natural gas rate </w:t>
      </w:r>
      <w:r w:rsidR="00620E78">
        <w:rPr>
          <w:rFonts w:ascii="Times New Roman" w:hAnsi="Times New Roman" w:cs="Times New Roman"/>
          <w:sz w:val="24"/>
          <w:szCs w:val="24"/>
        </w:rPr>
        <w:t>increase proposal</w:t>
      </w:r>
    </w:p>
    <w:p w14:paraId="27DEE717" w14:textId="6F0A4466" w:rsidR="00B54CD0" w:rsidRDefault="00B54CD0" w:rsidP="00B54C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report on </w:t>
      </w:r>
      <w:r w:rsidR="00CF1C8F">
        <w:rPr>
          <w:rFonts w:ascii="Times New Roman" w:hAnsi="Times New Roman" w:cs="Times New Roman"/>
          <w:sz w:val="24"/>
          <w:szCs w:val="24"/>
        </w:rPr>
        <w:t>pending</w:t>
      </w:r>
      <w:r>
        <w:rPr>
          <w:rFonts w:ascii="Times New Roman" w:hAnsi="Times New Roman" w:cs="Times New Roman"/>
          <w:sz w:val="24"/>
          <w:szCs w:val="24"/>
        </w:rPr>
        <w:t xml:space="preserve"> settlement of </w:t>
      </w:r>
      <w:r w:rsidR="00620E78">
        <w:rPr>
          <w:rFonts w:ascii="Times New Roman" w:hAnsi="Times New Roman" w:cs="Times New Roman"/>
          <w:sz w:val="24"/>
          <w:szCs w:val="24"/>
        </w:rPr>
        <w:t>litigation related to Smoky Hill</w:t>
      </w:r>
      <w:r w:rsidR="00C30A03">
        <w:rPr>
          <w:rFonts w:ascii="Times New Roman" w:hAnsi="Times New Roman" w:cs="Times New Roman"/>
          <w:sz w:val="24"/>
          <w:szCs w:val="24"/>
        </w:rPr>
        <w:t>s</w:t>
      </w:r>
      <w:r w:rsidR="00620E78">
        <w:rPr>
          <w:rFonts w:ascii="Times New Roman" w:hAnsi="Times New Roman" w:cs="Times New Roman"/>
          <w:sz w:val="24"/>
          <w:szCs w:val="24"/>
        </w:rPr>
        <w:t xml:space="preserve"> Wind Farm</w:t>
      </w:r>
    </w:p>
    <w:p w14:paraId="7965A092" w14:textId="0F82D22E" w:rsidR="00B54CD0" w:rsidRDefault="00B54CD0" w:rsidP="00B54C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report on </w:t>
      </w:r>
      <w:r w:rsidR="00620E7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olitical </w:t>
      </w:r>
      <w:r w:rsidR="00620E7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ontributions</w:t>
      </w:r>
    </w:p>
    <w:p w14:paraId="77A8CC59" w14:textId="6BE0DEC3" w:rsidR="00B54CD0" w:rsidRDefault="00B54CD0" w:rsidP="00B54CD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changes to Corporate Policies – Qualifications for Directors, Directors Fees and Expenses, and Drug-Free Workplace</w:t>
      </w:r>
    </w:p>
    <w:p w14:paraId="29AAAFF6" w14:textId="2AFF0BD7" w:rsidR="002D6A88" w:rsidRDefault="002D6A88" w:rsidP="002D6A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2020</w:t>
      </w:r>
    </w:p>
    <w:p w14:paraId="142D4497" w14:textId="695E94A9" w:rsidR="002D6A88" w:rsidRDefault="002D6A88" w:rsidP="002D6A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the proposed 2021 Business Plan and Financial Plan</w:t>
      </w:r>
    </w:p>
    <w:p w14:paraId="27AD0EA1" w14:textId="53F967A7" w:rsidR="002D6A88" w:rsidRDefault="002D6A88" w:rsidP="002D6A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bank signature cards for new Board officers</w:t>
      </w:r>
    </w:p>
    <w:p w14:paraId="3516EBB0" w14:textId="23EA0554" w:rsidR="002D6A88" w:rsidRDefault="002D6A88" w:rsidP="002D6A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840392">
        <w:rPr>
          <w:rFonts w:ascii="Times New Roman" w:hAnsi="Times New Roman" w:cs="Times New Roman"/>
          <w:bCs/>
          <w:sz w:val="24"/>
          <w:szCs w:val="24"/>
        </w:rPr>
        <w:t>dopted</w:t>
      </w:r>
      <w:r>
        <w:rPr>
          <w:rFonts w:ascii="Times New Roman" w:hAnsi="Times New Roman" w:cs="Times New Roman"/>
          <w:bCs/>
          <w:sz w:val="24"/>
          <w:szCs w:val="24"/>
        </w:rPr>
        <w:t xml:space="preserve"> a resolution </w:t>
      </w:r>
      <w:r w:rsidR="00840392">
        <w:rPr>
          <w:rFonts w:ascii="Times New Roman" w:hAnsi="Times New Roman" w:cs="Times New Roman"/>
          <w:bCs/>
          <w:sz w:val="24"/>
          <w:szCs w:val="24"/>
        </w:rPr>
        <w:t>approving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updated</w:t>
      </w:r>
      <w:r w:rsidR="009D28B9">
        <w:rPr>
          <w:rFonts w:ascii="Times New Roman" w:hAnsi="Times New Roman" w:cs="Times New Roman"/>
          <w:bCs/>
          <w:sz w:val="24"/>
          <w:szCs w:val="24"/>
        </w:rPr>
        <w:t xml:space="preserve"> power supply</w:t>
      </w:r>
      <w:r>
        <w:rPr>
          <w:rFonts w:ascii="Times New Roman" w:hAnsi="Times New Roman" w:cs="Times New Roman"/>
          <w:bCs/>
          <w:sz w:val="24"/>
          <w:szCs w:val="24"/>
        </w:rPr>
        <w:t xml:space="preserve"> Resource Plan</w:t>
      </w:r>
    </w:p>
    <w:p w14:paraId="22C53ACA" w14:textId="77777777" w:rsidR="002D6A88" w:rsidRDefault="002D6A88" w:rsidP="002D6A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Approved right-of-way easements with Ellis County for the Northwest Business Corridor</w:t>
      </w:r>
    </w:p>
    <w:p w14:paraId="6AD90104" w14:textId="6D502D83" w:rsidR="002D6A88" w:rsidRPr="00184141" w:rsidRDefault="002D6A88" w:rsidP="002D6A8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Approved </w:t>
      </w:r>
      <w:r w:rsidR="004437AE">
        <w:rPr>
          <w:rFonts w:ascii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</w:rPr>
        <w:t xml:space="preserve">right-of-way easement with ITC Great Plains for </w:t>
      </w:r>
      <w:r w:rsidR="006514A5">
        <w:rPr>
          <w:rFonts w:ascii="Times New Roman" w:hAnsi="Times New Roman" w:cs="Times New Roman"/>
          <w:bCs/>
          <w:sz w:val="24"/>
          <w:szCs w:val="24"/>
        </w:rPr>
        <w:t>its</w:t>
      </w:r>
      <w:r>
        <w:rPr>
          <w:rFonts w:ascii="Times New Roman" w:hAnsi="Times New Roman" w:cs="Times New Roman"/>
          <w:bCs/>
          <w:sz w:val="24"/>
          <w:szCs w:val="24"/>
        </w:rPr>
        <w:t xml:space="preserve"> fiber optic project</w:t>
      </w:r>
    </w:p>
    <w:p w14:paraId="25982BBD" w14:textId="26E1C1B8" w:rsidR="00E86DCE" w:rsidRDefault="00E86DCE" w:rsidP="00E86D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2020</w:t>
      </w:r>
    </w:p>
    <w:p w14:paraId="59D2C4E7" w14:textId="4D92CBCE" w:rsidR="00E86DCE" w:rsidRDefault="00E86DCE" w:rsidP="00E86DC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Heard a report on capital credit refund methods</w:t>
      </w:r>
    </w:p>
    <w:p w14:paraId="05D8CA8E" w14:textId="4AA2EB93" w:rsidR="00E86DCE" w:rsidRDefault="00E86DCE" w:rsidP="00E86DC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Heard a report on natural gas</w:t>
      </w:r>
      <w:r w:rsidR="00860DB6">
        <w:rPr>
          <w:rFonts w:ascii="Times New Roman" w:hAnsi="Times New Roman" w:cs="Times New Roman"/>
          <w:bCs/>
          <w:sz w:val="24"/>
          <w:szCs w:val="24"/>
        </w:rPr>
        <w:t xml:space="preserve"> business unit</w:t>
      </w:r>
      <w:r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8666D7">
        <w:rPr>
          <w:rFonts w:ascii="Times New Roman" w:hAnsi="Times New Roman" w:cs="Times New Roman"/>
          <w:bCs/>
          <w:sz w:val="24"/>
          <w:szCs w:val="24"/>
        </w:rPr>
        <w:t>enchmarking</w:t>
      </w:r>
      <w:r w:rsidR="006A0C97">
        <w:rPr>
          <w:rFonts w:ascii="Times New Roman" w:hAnsi="Times New Roman" w:cs="Times New Roman"/>
          <w:bCs/>
          <w:sz w:val="24"/>
          <w:szCs w:val="24"/>
        </w:rPr>
        <w:t xml:space="preserve"> and benefits of gas/electric synergies</w:t>
      </w:r>
    </w:p>
    <w:p w14:paraId="67343FA4" w14:textId="37C6B7F4" w:rsidR="00923428" w:rsidRPr="00297A6A" w:rsidRDefault="00923428" w:rsidP="00E86DC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Heard a report on settlement of litigation </w:t>
      </w:r>
      <w:r>
        <w:rPr>
          <w:rFonts w:ascii="Times New Roman" w:hAnsi="Times New Roman" w:cs="Times New Roman"/>
          <w:sz w:val="24"/>
          <w:szCs w:val="24"/>
        </w:rPr>
        <w:t>related to a terminated software project.</w:t>
      </w:r>
    </w:p>
    <w:p w14:paraId="0AD9D4E5" w14:textId="3791F223" w:rsidR="005E6F8F" w:rsidRDefault="005E6F8F" w:rsidP="004300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2020</w:t>
      </w:r>
    </w:p>
    <w:p w14:paraId="0F6ED44C" w14:textId="29205913" w:rsidR="005E6F8F" w:rsidRDefault="005E6F8F" w:rsidP="005E6F8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</w:t>
      </w:r>
      <w:r w:rsidR="00FF3620">
        <w:rPr>
          <w:rFonts w:ascii="Times New Roman" w:hAnsi="Times New Roman" w:cs="Times New Roman"/>
          <w:sz w:val="24"/>
          <w:szCs w:val="24"/>
        </w:rPr>
        <w:t xml:space="preserve"> complexity of</w:t>
      </w:r>
      <w:r>
        <w:rPr>
          <w:rFonts w:ascii="Times New Roman" w:hAnsi="Times New Roman" w:cs="Times New Roman"/>
          <w:sz w:val="24"/>
          <w:szCs w:val="24"/>
        </w:rPr>
        <w:t xml:space="preserve"> implementing </w:t>
      </w:r>
      <w:r w:rsidR="00FF3620">
        <w:rPr>
          <w:rFonts w:ascii="Times New Roman" w:hAnsi="Times New Roman" w:cs="Times New Roman"/>
          <w:sz w:val="24"/>
          <w:szCs w:val="24"/>
        </w:rPr>
        <w:t>new technology</w:t>
      </w:r>
    </w:p>
    <w:p w14:paraId="750301F4" w14:textId="480A3659" w:rsidR="005E6F8F" w:rsidRPr="005E6F8F" w:rsidRDefault="005E6F8F" w:rsidP="004300E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</w:t>
      </w:r>
      <w:r w:rsidR="00FF3620">
        <w:rPr>
          <w:rFonts w:ascii="Times New Roman" w:hAnsi="Times New Roman" w:cs="Times New Roman"/>
          <w:sz w:val="24"/>
          <w:szCs w:val="24"/>
        </w:rPr>
        <w:t>n introduction of new VP of</w:t>
      </w:r>
      <w:r>
        <w:rPr>
          <w:rFonts w:ascii="Times New Roman" w:hAnsi="Times New Roman" w:cs="Times New Roman"/>
          <w:sz w:val="24"/>
          <w:szCs w:val="24"/>
        </w:rPr>
        <w:t xml:space="preserve"> Human Resources </w:t>
      </w:r>
      <w:r w:rsidR="00FF3620">
        <w:rPr>
          <w:rFonts w:ascii="Times New Roman" w:hAnsi="Times New Roman" w:cs="Times New Roman"/>
          <w:sz w:val="24"/>
          <w:szCs w:val="24"/>
        </w:rPr>
        <w:t>and d</w:t>
      </w:r>
      <w:r>
        <w:rPr>
          <w:rFonts w:ascii="Times New Roman" w:hAnsi="Times New Roman" w:cs="Times New Roman"/>
          <w:sz w:val="24"/>
          <w:szCs w:val="24"/>
        </w:rPr>
        <w:t>epartment</w:t>
      </w:r>
      <w:r w:rsidR="00FF3620">
        <w:rPr>
          <w:rFonts w:ascii="Times New Roman" w:hAnsi="Times New Roman" w:cs="Times New Roman"/>
          <w:sz w:val="24"/>
          <w:szCs w:val="24"/>
        </w:rPr>
        <w:t xml:space="preserve"> plans</w:t>
      </w:r>
    </w:p>
    <w:p w14:paraId="68AE50C2" w14:textId="09A49AF8" w:rsidR="004300EF" w:rsidRDefault="004300EF" w:rsidP="004300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2020</w:t>
      </w:r>
    </w:p>
    <w:p w14:paraId="30482830" w14:textId="4D106680" w:rsidR="004300EF" w:rsidRDefault="004300EF" w:rsidP="00E030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</w:t>
      </w:r>
      <w:r w:rsidR="00F037E4">
        <w:rPr>
          <w:rFonts w:ascii="Times New Roman" w:hAnsi="Times New Roman" w:cs="Times New Roman"/>
          <w:sz w:val="24"/>
          <w:szCs w:val="24"/>
        </w:rPr>
        <w:t>n financial b</w:t>
      </w:r>
      <w:r>
        <w:rPr>
          <w:rFonts w:ascii="Times New Roman" w:hAnsi="Times New Roman" w:cs="Times New Roman"/>
          <w:sz w:val="24"/>
          <w:szCs w:val="24"/>
        </w:rPr>
        <w:t>enchmarking</w:t>
      </w:r>
      <w:r w:rsidR="00F037E4">
        <w:rPr>
          <w:rFonts w:ascii="Times New Roman" w:hAnsi="Times New Roman" w:cs="Times New Roman"/>
          <w:sz w:val="24"/>
          <w:szCs w:val="24"/>
        </w:rPr>
        <w:t xml:space="preserve"> for electric generation/transmission and distribution operations</w:t>
      </w:r>
    </w:p>
    <w:p w14:paraId="0B7DEB19" w14:textId="1C4D3D54" w:rsidR="004300EF" w:rsidRDefault="004300EF" w:rsidP="00E030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report on </w:t>
      </w:r>
      <w:r w:rsidR="00F037E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ural </w:t>
      </w:r>
      <w:r w:rsidR="00F037E4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F037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ystem </w:t>
      </w:r>
      <w:r w:rsidR="00F037E4">
        <w:rPr>
          <w:rFonts w:ascii="Times New Roman" w:hAnsi="Times New Roman" w:cs="Times New Roman"/>
          <w:sz w:val="24"/>
          <w:szCs w:val="24"/>
        </w:rPr>
        <w:t>viability</w:t>
      </w:r>
    </w:p>
    <w:p w14:paraId="3E775D04" w14:textId="46BB7FCD" w:rsidR="004300EF" w:rsidRDefault="004300EF" w:rsidP="00E030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changes to Corporate Policy 201.2 Qualifications for Directors and Bylaws</w:t>
      </w:r>
    </w:p>
    <w:p w14:paraId="2222BE15" w14:textId="78284E14" w:rsidR="004300EF" w:rsidRPr="004300EF" w:rsidRDefault="004300EF" w:rsidP="00E03088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authority to proceed with community solar asset purchase and </w:t>
      </w:r>
      <w:r w:rsidR="00F037E4">
        <w:rPr>
          <w:rFonts w:ascii="Times New Roman" w:hAnsi="Times New Roman" w:cs="Times New Roman"/>
          <w:sz w:val="24"/>
          <w:szCs w:val="24"/>
        </w:rPr>
        <w:t>bill</w:t>
      </w:r>
      <w:r>
        <w:rPr>
          <w:rFonts w:ascii="Times New Roman" w:hAnsi="Times New Roman" w:cs="Times New Roman"/>
          <w:sz w:val="24"/>
          <w:szCs w:val="24"/>
        </w:rPr>
        <w:t xml:space="preserve"> credits</w:t>
      </w:r>
      <w:r w:rsidR="00F037E4">
        <w:rPr>
          <w:rFonts w:ascii="Times New Roman" w:hAnsi="Times New Roman" w:cs="Times New Roman"/>
          <w:sz w:val="24"/>
          <w:szCs w:val="24"/>
        </w:rPr>
        <w:t xml:space="preserve"> for panel owners</w:t>
      </w:r>
    </w:p>
    <w:p w14:paraId="7D61CF38" w14:textId="5BCBB0BD" w:rsidR="00E03088" w:rsidRDefault="00E03088" w:rsidP="00E030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 2020</w:t>
      </w:r>
    </w:p>
    <w:p w14:paraId="3F83B51C" w14:textId="77777777" w:rsidR="00AA38C2" w:rsidRDefault="00AA38C2" w:rsidP="00AA38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the updated 10-year Rate and Financial Forecast</w:t>
      </w:r>
    </w:p>
    <w:p w14:paraId="03403173" w14:textId="7EE454C7" w:rsidR="00AA38C2" w:rsidRDefault="00AA38C2" w:rsidP="00AA38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Heard a report on </w:t>
      </w:r>
      <w:r w:rsidR="006C2FE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Crisis Communication Plan</w:t>
      </w:r>
    </w:p>
    <w:p w14:paraId="50B5C2C5" w14:textId="1ACB5EEB" w:rsidR="00AA38C2" w:rsidRPr="00DD615A" w:rsidRDefault="00AA38C2" w:rsidP="00AA38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Heard a report from Lee Tafanelli, K</w:t>
      </w:r>
      <w:r w:rsidR="006B4380">
        <w:rPr>
          <w:rFonts w:ascii="Times New Roman" w:hAnsi="Times New Roman" w:cs="Times New Roman"/>
          <w:bCs/>
          <w:sz w:val="24"/>
          <w:szCs w:val="24"/>
        </w:rPr>
        <w:t>ansas Electric Cooperatives’</w:t>
      </w:r>
      <w:r>
        <w:rPr>
          <w:rFonts w:ascii="Times New Roman" w:hAnsi="Times New Roman" w:cs="Times New Roman"/>
          <w:bCs/>
          <w:sz w:val="24"/>
          <w:szCs w:val="24"/>
        </w:rPr>
        <w:t xml:space="preserve"> CEO</w:t>
      </w:r>
    </w:p>
    <w:p w14:paraId="144ECE31" w14:textId="7F64736A" w:rsidR="00AA38C2" w:rsidRDefault="00AA38C2" w:rsidP="00AA38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Election and Balloting Rules for the 2020 director election</w:t>
      </w:r>
    </w:p>
    <w:p w14:paraId="4BAC9F25" w14:textId="2B7C171A" w:rsidR="00AA38C2" w:rsidRDefault="00AA38C2" w:rsidP="00AA38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changes to Corporate Policy 201.4 Directors’ Fees and Expenses</w:t>
      </w:r>
    </w:p>
    <w:p w14:paraId="528F006F" w14:textId="1F94C953" w:rsidR="00AA38C2" w:rsidRPr="002869B5" w:rsidRDefault="00AA38C2" w:rsidP="00AA38C2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Cancelled the 2020 Midwest Energy Annual Meeting due to COVID-19</w:t>
      </w:r>
    </w:p>
    <w:p w14:paraId="5C456054" w14:textId="08F6D2CC" w:rsidR="006D4509" w:rsidRDefault="006D4509" w:rsidP="00F2780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2020</w:t>
      </w:r>
    </w:p>
    <w:p w14:paraId="5977E1EF" w14:textId="18AF4B9B" w:rsidR="006D4509" w:rsidRPr="00F27801" w:rsidRDefault="006D4509" w:rsidP="006D450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the removal of “System Abandonment” </w:t>
      </w:r>
      <w:r w:rsidR="00740186">
        <w:rPr>
          <w:rFonts w:ascii="Times New Roman" w:hAnsi="Times New Roman" w:cs="Times New Roman"/>
          <w:sz w:val="24"/>
          <w:szCs w:val="24"/>
        </w:rPr>
        <w:t>provisions</w:t>
      </w:r>
      <w:r>
        <w:rPr>
          <w:rFonts w:ascii="Times New Roman" w:hAnsi="Times New Roman" w:cs="Times New Roman"/>
          <w:sz w:val="24"/>
          <w:szCs w:val="24"/>
        </w:rPr>
        <w:t xml:space="preserve"> from Natural Gas Terms and Conditions</w:t>
      </w:r>
    </w:p>
    <w:p w14:paraId="6C31CBA0" w14:textId="5FFF85E7" w:rsidR="006D4509" w:rsidRDefault="006D4509" w:rsidP="006D450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Approved </w:t>
      </w:r>
      <w:r w:rsidR="00B4052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removal of </w:t>
      </w:r>
      <w:r w:rsidR="009A70C4">
        <w:rPr>
          <w:rFonts w:ascii="Times New Roman" w:hAnsi="Times New Roman" w:cs="Times New Roman"/>
          <w:sz w:val="24"/>
          <w:szCs w:val="24"/>
        </w:rPr>
        <w:t>“knock and collect” requirements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A0C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Natural Gas and Electric Terms and Conditions</w:t>
      </w:r>
      <w:r w:rsidR="009A70C4">
        <w:rPr>
          <w:rFonts w:ascii="Times New Roman" w:hAnsi="Times New Roman" w:cs="Times New Roman"/>
          <w:sz w:val="24"/>
          <w:szCs w:val="24"/>
        </w:rPr>
        <w:t xml:space="preserve"> applicable</w:t>
      </w:r>
      <w:r w:rsidR="00553933">
        <w:rPr>
          <w:rFonts w:ascii="Times New Roman" w:hAnsi="Times New Roman" w:cs="Times New Roman"/>
          <w:sz w:val="24"/>
          <w:szCs w:val="24"/>
        </w:rPr>
        <w:t xml:space="preserve"> </w:t>
      </w:r>
      <w:r w:rsidR="00D62A0C">
        <w:rPr>
          <w:rFonts w:ascii="Times New Roman" w:hAnsi="Times New Roman" w:cs="Times New Roman"/>
          <w:sz w:val="24"/>
          <w:szCs w:val="24"/>
        </w:rPr>
        <w:t xml:space="preserve">during </w:t>
      </w:r>
      <w:r w:rsidR="00553933">
        <w:rPr>
          <w:rFonts w:ascii="Times New Roman" w:hAnsi="Times New Roman" w:cs="Times New Roman"/>
          <w:sz w:val="24"/>
          <w:szCs w:val="24"/>
        </w:rPr>
        <w:t>disconnection of meters</w:t>
      </w:r>
    </w:p>
    <w:p w14:paraId="4D5DA180" w14:textId="066154A7" w:rsidR="006D4509" w:rsidRDefault="006D4509" w:rsidP="006D450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</w:t>
      </w:r>
      <w:r w:rsidR="00B40522">
        <w:rPr>
          <w:rFonts w:ascii="Times New Roman" w:hAnsi="Times New Roman" w:cs="Times New Roman"/>
          <w:sz w:val="24"/>
          <w:szCs w:val="24"/>
        </w:rPr>
        <w:t>the removal of the Annual Service Rate Provisions section from the AMI Conversion Rider</w:t>
      </w:r>
    </w:p>
    <w:p w14:paraId="1C098664" w14:textId="318A231D" w:rsidR="006D4509" w:rsidRDefault="006D4509" w:rsidP="006D450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report on </w:t>
      </w:r>
      <w:r w:rsidR="00B40522">
        <w:rPr>
          <w:rFonts w:ascii="Times New Roman" w:hAnsi="Times New Roman" w:cs="Times New Roman"/>
          <w:sz w:val="24"/>
          <w:szCs w:val="24"/>
        </w:rPr>
        <w:t xml:space="preserve">NERC </w:t>
      </w:r>
      <w:r w:rsidR="009F53D1">
        <w:rPr>
          <w:rFonts w:ascii="Times New Roman" w:hAnsi="Times New Roman" w:cs="Times New Roman"/>
          <w:sz w:val="24"/>
          <w:szCs w:val="24"/>
        </w:rPr>
        <w:t>a</w:t>
      </w:r>
      <w:r w:rsidR="00B40522">
        <w:rPr>
          <w:rFonts w:ascii="Times New Roman" w:hAnsi="Times New Roman" w:cs="Times New Roman"/>
          <w:sz w:val="24"/>
          <w:szCs w:val="24"/>
        </w:rPr>
        <w:t xml:space="preserve">udit </w:t>
      </w:r>
      <w:r w:rsidR="009F53D1">
        <w:rPr>
          <w:rFonts w:ascii="Times New Roman" w:hAnsi="Times New Roman" w:cs="Times New Roman"/>
          <w:sz w:val="24"/>
          <w:szCs w:val="24"/>
        </w:rPr>
        <w:t>p</w:t>
      </w:r>
      <w:r w:rsidR="00B40522">
        <w:rPr>
          <w:rFonts w:ascii="Times New Roman" w:hAnsi="Times New Roman" w:cs="Times New Roman"/>
          <w:sz w:val="24"/>
          <w:szCs w:val="24"/>
        </w:rPr>
        <w:t xml:space="preserve">reparation </w:t>
      </w:r>
      <w:r w:rsidR="009F53D1">
        <w:rPr>
          <w:rFonts w:ascii="Times New Roman" w:hAnsi="Times New Roman" w:cs="Times New Roman"/>
          <w:sz w:val="24"/>
          <w:szCs w:val="24"/>
        </w:rPr>
        <w:t>s</w:t>
      </w:r>
      <w:r w:rsidR="00B40522">
        <w:rPr>
          <w:rFonts w:ascii="Times New Roman" w:hAnsi="Times New Roman" w:cs="Times New Roman"/>
          <w:sz w:val="24"/>
          <w:szCs w:val="24"/>
        </w:rPr>
        <w:t>tatus</w:t>
      </w:r>
    </w:p>
    <w:p w14:paraId="34756A78" w14:textId="72E1D9FA" w:rsidR="006D4509" w:rsidRDefault="006D4509" w:rsidP="006D450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report on </w:t>
      </w:r>
      <w:r w:rsidR="009F53D1">
        <w:rPr>
          <w:rFonts w:ascii="Times New Roman" w:hAnsi="Times New Roman" w:cs="Times New Roman"/>
          <w:sz w:val="24"/>
          <w:szCs w:val="24"/>
        </w:rPr>
        <w:t>u</w:t>
      </w:r>
      <w:r w:rsidR="00B40522">
        <w:rPr>
          <w:rFonts w:ascii="Times New Roman" w:hAnsi="Times New Roman" w:cs="Times New Roman"/>
          <w:sz w:val="24"/>
          <w:szCs w:val="24"/>
        </w:rPr>
        <w:t xml:space="preserve">se of </w:t>
      </w:r>
      <w:r w:rsidR="009F53D1">
        <w:rPr>
          <w:rFonts w:ascii="Times New Roman" w:hAnsi="Times New Roman" w:cs="Times New Roman"/>
          <w:sz w:val="24"/>
          <w:szCs w:val="24"/>
        </w:rPr>
        <w:t>d</w:t>
      </w:r>
      <w:r w:rsidR="00B40522">
        <w:rPr>
          <w:rFonts w:ascii="Times New Roman" w:hAnsi="Times New Roman" w:cs="Times New Roman"/>
          <w:sz w:val="24"/>
          <w:szCs w:val="24"/>
        </w:rPr>
        <w:t>rones at Midwest Energy</w:t>
      </w:r>
    </w:p>
    <w:p w14:paraId="0001A086" w14:textId="7BD9A5C9" w:rsidR="006D4509" w:rsidRPr="00B40522" w:rsidRDefault="00B40522" w:rsidP="00F278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 one-time donation of $35,000 to</w:t>
      </w:r>
      <w:r w:rsidR="002B2A26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Midwest Customers </w:t>
      </w:r>
      <w:r w:rsidR="009F53D1">
        <w:rPr>
          <w:rFonts w:ascii="Times New Roman" w:hAnsi="Times New Roman" w:cs="Times New Roman"/>
          <w:sz w:val="24"/>
          <w:szCs w:val="24"/>
        </w:rPr>
        <w:t xml:space="preserve">Care </w:t>
      </w:r>
      <w:r>
        <w:rPr>
          <w:rFonts w:ascii="Times New Roman" w:hAnsi="Times New Roman" w:cs="Times New Roman"/>
          <w:sz w:val="24"/>
          <w:szCs w:val="24"/>
        </w:rPr>
        <w:t>fund</w:t>
      </w:r>
    </w:p>
    <w:p w14:paraId="1A1EA1DC" w14:textId="747F8CB1" w:rsidR="00F27801" w:rsidRPr="00925584" w:rsidRDefault="00F27801" w:rsidP="00F27801">
      <w:pPr>
        <w:rPr>
          <w:rFonts w:ascii="Times New Roman" w:hAnsi="Times New Roman" w:cs="Times New Roman"/>
          <w:b/>
          <w:sz w:val="24"/>
          <w:szCs w:val="24"/>
        </w:rPr>
      </w:pPr>
      <w:r w:rsidRPr="00925584">
        <w:rPr>
          <w:rFonts w:ascii="Times New Roman" w:hAnsi="Times New Roman" w:cs="Times New Roman"/>
          <w:b/>
          <w:sz w:val="24"/>
          <w:szCs w:val="24"/>
        </w:rPr>
        <w:t>May 20</w:t>
      </w:r>
      <w:r w:rsidR="00061E0D">
        <w:rPr>
          <w:rFonts w:ascii="Times New Roman" w:hAnsi="Times New Roman" w:cs="Times New Roman"/>
          <w:b/>
          <w:sz w:val="24"/>
          <w:szCs w:val="24"/>
        </w:rPr>
        <w:t>20</w:t>
      </w:r>
    </w:p>
    <w:p w14:paraId="58036A45" w14:textId="193A7592" w:rsidR="00F27801" w:rsidRPr="00F27801" w:rsidRDefault="00F27801" w:rsidP="00F278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27801">
        <w:rPr>
          <w:rFonts w:ascii="Times New Roman" w:hAnsi="Times New Roman" w:cs="Times New Roman"/>
          <w:sz w:val="24"/>
          <w:szCs w:val="24"/>
        </w:rPr>
        <w:t xml:space="preserve">Approved a capital credit payout of </w:t>
      </w:r>
      <w:r>
        <w:rPr>
          <w:rFonts w:ascii="Times New Roman" w:hAnsi="Times New Roman"/>
          <w:szCs w:val="24"/>
        </w:rPr>
        <w:t xml:space="preserve">$6.2 </w:t>
      </w:r>
      <w:r w:rsidRPr="00850448">
        <w:rPr>
          <w:rFonts w:ascii="Times New Roman" w:hAnsi="Times New Roman"/>
          <w:szCs w:val="24"/>
        </w:rPr>
        <w:t>million,</w:t>
      </w:r>
      <w:r>
        <w:rPr>
          <w:rFonts w:ascii="Times New Roman" w:hAnsi="Times New Roman"/>
          <w:szCs w:val="24"/>
        </w:rPr>
        <w:t xml:space="preserve"> which includes $70</w:t>
      </w:r>
      <w:r w:rsidRPr="00850448">
        <w:rPr>
          <w:rFonts w:ascii="Times New Roman" w:hAnsi="Times New Roman"/>
          <w:szCs w:val="24"/>
        </w:rPr>
        <w:t xml:space="preserve">0,000 for estate payments, </w:t>
      </w:r>
      <w:r>
        <w:rPr>
          <w:rFonts w:ascii="Times New Roman" w:hAnsi="Times New Roman"/>
          <w:szCs w:val="24"/>
        </w:rPr>
        <w:t>$100,000 for previously unclaimed amounts less $100,000 o</w:t>
      </w:r>
      <w:r>
        <w:t>f</w:t>
      </w:r>
      <w:r>
        <w:rPr>
          <w:rFonts w:ascii="Times New Roman" w:hAnsi="Times New Roman"/>
          <w:szCs w:val="24"/>
        </w:rPr>
        <w:t xml:space="preserve"> new unclaimed amounts, </w:t>
      </w:r>
      <w:r w:rsidRPr="00850448">
        <w:rPr>
          <w:rFonts w:ascii="Times New Roman" w:hAnsi="Times New Roman"/>
          <w:szCs w:val="24"/>
        </w:rPr>
        <w:t>and $</w:t>
      </w:r>
      <w:r>
        <w:rPr>
          <w:rFonts w:ascii="Times New Roman" w:hAnsi="Times New Roman"/>
          <w:szCs w:val="24"/>
        </w:rPr>
        <w:t>5.5</w:t>
      </w:r>
      <w:r w:rsidRPr="00850448">
        <w:rPr>
          <w:rFonts w:ascii="Times New Roman" w:hAnsi="Times New Roman"/>
          <w:szCs w:val="24"/>
        </w:rPr>
        <w:t xml:space="preserve"> million for the general disbursement</w:t>
      </w:r>
    </w:p>
    <w:p w14:paraId="2C42571F" w14:textId="5022898B" w:rsidR="00F27801" w:rsidRPr="00F27801" w:rsidRDefault="00F27801" w:rsidP="00F278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F27801">
        <w:rPr>
          <w:rFonts w:ascii="Times New Roman" w:hAnsi="Times New Roman" w:cs="Times New Roman"/>
          <w:sz w:val="24"/>
          <w:szCs w:val="24"/>
        </w:rPr>
        <w:t>Approved changes to Corporate Policies including</w:t>
      </w:r>
    </w:p>
    <w:p w14:paraId="0814FE15" w14:textId="20D67CC9" w:rsidR="00F27801" w:rsidRDefault="00F27801" w:rsidP="00F2780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301.7 Capital Credits</w:t>
      </w:r>
    </w:p>
    <w:p w14:paraId="2864197D" w14:textId="43FED8E7" w:rsidR="00F27801" w:rsidRDefault="00F27801" w:rsidP="00F27801">
      <w:pPr>
        <w:pStyle w:val="ListParagraph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604.6 Drug Free Workplace</w:t>
      </w:r>
    </w:p>
    <w:p w14:paraId="22D3DC94" w14:textId="2EC61DD5" w:rsidR="00F27801" w:rsidRDefault="00F27801" w:rsidP="00F278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changes to Bylaws allowing cancellation of the annual meeting in extreme circumstances</w:t>
      </w:r>
      <w:r w:rsidR="00446962">
        <w:rPr>
          <w:rFonts w:ascii="Times New Roman" w:hAnsi="Times New Roman" w:cs="Times New Roman"/>
          <w:sz w:val="24"/>
          <w:szCs w:val="24"/>
        </w:rPr>
        <w:t xml:space="preserve"> including pandemic</w:t>
      </w:r>
      <w:r>
        <w:rPr>
          <w:rFonts w:ascii="Times New Roman" w:hAnsi="Times New Roman" w:cs="Times New Roman"/>
          <w:sz w:val="24"/>
          <w:szCs w:val="24"/>
        </w:rPr>
        <w:t>, while maintaining the regular cadence of director elections, without an annual meeting</w:t>
      </w:r>
    </w:p>
    <w:p w14:paraId="2434270D" w14:textId="17EDA3B9" w:rsidR="00F27801" w:rsidRDefault="00F27801" w:rsidP="00F278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the 2020 Identity Theft Prevention Program Annual Report</w:t>
      </w:r>
    </w:p>
    <w:p w14:paraId="7FCAE50D" w14:textId="7E70AF37" w:rsidR="00F27801" w:rsidRDefault="00F27801" w:rsidP="00F2780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Cybersecurity Critical Security Controls</w:t>
      </w:r>
    </w:p>
    <w:p w14:paraId="7D351AFE" w14:textId="31425AA0" w:rsidR="00130A50" w:rsidRDefault="00130A50" w:rsidP="00815A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2020</w:t>
      </w:r>
    </w:p>
    <w:p w14:paraId="3B41AB01" w14:textId="62DFCFDD" w:rsidR="00130A50" w:rsidRDefault="00130A50" w:rsidP="00130A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 resolution authorizing the application for state or federal funding for the purpose of mitigating Coronavirus Pandemic expenses and losses</w:t>
      </w:r>
    </w:p>
    <w:p w14:paraId="06EF0BA8" w14:textId="3CC57817" w:rsidR="00CC3840" w:rsidRPr="00CC3840" w:rsidRDefault="00CC3840" w:rsidP="00CC38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real estate transactions to enlarge a substation near Kinsley</w:t>
      </w:r>
    </w:p>
    <w:p w14:paraId="7018280A" w14:textId="5292954D" w:rsidR="00130A50" w:rsidRDefault="00130A50" w:rsidP="00130A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an update on patronage capital allocation</w:t>
      </w:r>
    </w:p>
    <w:p w14:paraId="69C4F8EC" w14:textId="7389FA6F" w:rsidR="00130A50" w:rsidRDefault="00130A50" w:rsidP="00130A5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</w:t>
      </w:r>
      <w:r w:rsidR="00E975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coronavirus preparation and response plan</w:t>
      </w:r>
    </w:p>
    <w:p w14:paraId="02027752" w14:textId="7429A894" w:rsidR="00815AB6" w:rsidRPr="00916EF7" w:rsidRDefault="00815AB6" w:rsidP="00815AB6">
      <w:pPr>
        <w:rPr>
          <w:rFonts w:ascii="Times New Roman" w:hAnsi="Times New Roman" w:cs="Times New Roman"/>
          <w:b/>
          <w:sz w:val="24"/>
          <w:szCs w:val="24"/>
        </w:rPr>
      </w:pPr>
      <w:r w:rsidRPr="00916EF7">
        <w:rPr>
          <w:rFonts w:ascii="Times New Roman" w:hAnsi="Times New Roman" w:cs="Times New Roman"/>
          <w:b/>
          <w:sz w:val="24"/>
          <w:szCs w:val="24"/>
        </w:rPr>
        <w:t>March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33A830C6" w14:textId="77777777" w:rsidR="00815AB6" w:rsidRDefault="00815AB6" w:rsidP="00815A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from BKD on the 2019 Independent Auditor’s Report</w:t>
      </w:r>
    </w:p>
    <w:p w14:paraId="5663E74F" w14:textId="695D44EA" w:rsidR="00815AB6" w:rsidRDefault="00815AB6" w:rsidP="00815A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a resolution </w:t>
      </w:r>
      <w:r w:rsidR="0051469D">
        <w:rPr>
          <w:rFonts w:ascii="Times New Roman" w:hAnsi="Times New Roman" w:cs="Times New Roman"/>
          <w:sz w:val="24"/>
          <w:szCs w:val="24"/>
        </w:rPr>
        <w:t>adopting a</w:t>
      </w:r>
      <w:r w:rsidR="005A5013">
        <w:rPr>
          <w:rFonts w:ascii="Times New Roman" w:hAnsi="Times New Roman" w:cs="Times New Roman"/>
          <w:sz w:val="24"/>
          <w:szCs w:val="24"/>
        </w:rPr>
        <w:t>n</w:t>
      </w:r>
      <w:r w:rsidR="0051469D">
        <w:rPr>
          <w:rFonts w:ascii="Times New Roman" w:hAnsi="Times New Roman" w:cs="Times New Roman"/>
          <w:sz w:val="24"/>
          <w:szCs w:val="24"/>
        </w:rPr>
        <w:t xml:space="preserve"> accounting practice </w:t>
      </w:r>
      <w:r w:rsidR="005A5013">
        <w:rPr>
          <w:rFonts w:ascii="Times New Roman" w:hAnsi="Times New Roman" w:cs="Times New Roman"/>
          <w:sz w:val="24"/>
          <w:szCs w:val="24"/>
        </w:rPr>
        <w:t xml:space="preserve">to defer a portion of </w:t>
      </w:r>
      <w:r w:rsidR="0051469D">
        <w:rPr>
          <w:rFonts w:ascii="Times New Roman" w:hAnsi="Times New Roman" w:cs="Times New Roman"/>
          <w:sz w:val="24"/>
          <w:szCs w:val="24"/>
        </w:rPr>
        <w:t>revenue</w:t>
      </w:r>
      <w:r w:rsidR="005A5013">
        <w:rPr>
          <w:rFonts w:ascii="Times New Roman" w:hAnsi="Times New Roman" w:cs="Times New Roman"/>
          <w:sz w:val="24"/>
          <w:szCs w:val="24"/>
        </w:rPr>
        <w:t xml:space="preserve"> from large</w:t>
      </w:r>
      <w:r w:rsidR="0051469D">
        <w:rPr>
          <w:rFonts w:ascii="Times New Roman" w:hAnsi="Times New Roman" w:cs="Times New Roman"/>
          <w:sz w:val="24"/>
          <w:szCs w:val="24"/>
        </w:rPr>
        <w:t xml:space="preserve"> pipeline pumping station</w:t>
      </w:r>
      <w:r w:rsidR="005A5013">
        <w:rPr>
          <w:rFonts w:ascii="Times New Roman" w:hAnsi="Times New Roman" w:cs="Times New Roman"/>
          <w:sz w:val="24"/>
          <w:szCs w:val="24"/>
        </w:rPr>
        <w:t xml:space="preserve">s and </w:t>
      </w:r>
      <w:r w:rsidR="0051469D">
        <w:rPr>
          <w:rFonts w:ascii="Times New Roman" w:hAnsi="Times New Roman" w:cs="Times New Roman"/>
          <w:sz w:val="24"/>
          <w:szCs w:val="24"/>
        </w:rPr>
        <w:t>compressor station</w:t>
      </w:r>
      <w:r w:rsidR="005A5013">
        <w:rPr>
          <w:rFonts w:ascii="Times New Roman" w:hAnsi="Times New Roman" w:cs="Times New Roman"/>
          <w:sz w:val="24"/>
          <w:szCs w:val="24"/>
        </w:rPr>
        <w:t>s for the purpose of rate stabilization</w:t>
      </w:r>
      <w:r w:rsidR="005146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66472" w14:textId="6BF9021F" w:rsidR="005A5013" w:rsidRDefault="005A5013" w:rsidP="005A50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patronage capital allocation</w:t>
      </w:r>
    </w:p>
    <w:p w14:paraId="3A29ACC9" w14:textId="78C25BFA" w:rsidR="005A5013" w:rsidRDefault="005A5013" w:rsidP="00815A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benchmarking performance against other cooperatives</w:t>
      </w:r>
    </w:p>
    <w:p w14:paraId="534F8C64" w14:textId="14189B23" w:rsidR="005A5013" w:rsidRDefault="005A5013" w:rsidP="00815AB6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the Information Technology Service Desk</w:t>
      </w:r>
    </w:p>
    <w:p w14:paraId="766D8C0F" w14:textId="7A006267" w:rsidR="000827ED" w:rsidRDefault="000827ED" w:rsidP="00B45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2020</w:t>
      </w:r>
    </w:p>
    <w:p w14:paraId="1362045F" w14:textId="31FF3D88" w:rsidR="000827ED" w:rsidRDefault="000827ED" w:rsidP="000827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patronage capital allocation.</w:t>
      </w:r>
    </w:p>
    <w:p w14:paraId="2B4FEC4C" w14:textId="4FB28E92" w:rsidR="000827ED" w:rsidRDefault="000827ED" w:rsidP="000827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revenue deferral preliminary recommendations.</w:t>
      </w:r>
    </w:p>
    <w:p w14:paraId="0DF96FA9" w14:textId="720E53C7" w:rsidR="000827ED" w:rsidRPr="000827ED" w:rsidRDefault="000827ED" w:rsidP="000827E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natural gas rate increase recommendations.</w:t>
      </w:r>
    </w:p>
    <w:p w14:paraId="62B415B8" w14:textId="63A30EFD" w:rsidR="00B4563D" w:rsidRPr="00916EF7" w:rsidRDefault="00B4563D" w:rsidP="00B4563D">
      <w:pPr>
        <w:rPr>
          <w:rFonts w:ascii="Times New Roman" w:hAnsi="Times New Roman" w:cs="Times New Roman"/>
          <w:b/>
          <w:sz w:val="24"/>
          <w:szCs w:val="24"/>
        </w:rPr>
      </w:pPr>
      <w:r w:rsidRPr="00916EF7">
        <w:rPr>
          <w:rFonts w:ascii="Times New Roman" w:hAnsi="Times New Roman" w:cs="Times New Roman"/>
          <w:b/>
          <w:sz w:val="24"/>
          <w:szCs w:val="24"/>
        </w:rPr>
        <w:t>January 20</w:t>
      </w:r>
      <w:r w:rsidR="000827ED">
        <w:rPr>
          <w:rFonts w:ascii="Times New Roman" w:hAnsi="Times New Roman" w:cs="Times New Roman"/>
          <w:b/>
          <w:sz w:val="24"/>
          <w:szCs w:val="24"/>
        </w:rPr>
        <w:t>20</w:t>
      </w:r>
    </w:p>
    <w:p w14:paraId="31B219E6" w14:textId="77777777" w:rsidR="00B4563D" w:rsidRDefault="00B4563D" w:rsidP="00B4563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Heard a report on the updated 10-year Rate and Financial Forecast</w:t>
      </w:r>
    </w:p>
    <w:p w14:paraId="3C3EE985" w14:textId="6FC95FBC" w:rsidR="00B4563D" w:rsidRPr="00AA2914" w:rsidRDefault="00B4563D" w:rsidP="00AA291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B4563D">
        <w:rPr>
          <w:rFonts w:ascii="Times New Roman" w:hAnsi="Times New Roman" w:cs="Times New Roman"/>
          <w:sz w:val="24"/>
          <w:szCs w:val="24"/>
        </w:rPr>
        <w:t>Approved</w:t>
      </w:r>
      <w:r>
        <w:rPr>
          <w:rFonts w:ascii="Times New Roman" w:hAnsi="Times New Roman" w:cs="Times New Roman"/>
          <w:sz w:val="24"/>
          <w:szCs w:val="24"/>
        </w:rPr>
        <w:t xml:space="preserve"> opening a customer comment period </w:t>
      </w:r>
      <w:r w:rsidR="00AA2914">
        <w:rPr>
          <w:rFonts w:ascii="Times New Roman" w:hAnsi="Times New Roman" w:cs="Times New Roman"/>
          <w:sz w:val="24"/>
          <w:szCs w:val="24"/>
        </w:rPr>
        <w:t xml:space="preserve">and scheduling an open meeting </w:t>
      </w:r>
      <w:r>
        <w:rPr>
          <w:rFonts w:ascii="Times New Roman" w:hAnsi="Times New Roman" w:cs="Times New Roman"/>
          <w:sz w:val="24"/>
          <w:szCs w:val="24"/>
        </w:rPr>
        <w:t>for the natural gas rate increase</w:t>
      </w:r>
      <w:r w:rsidR="00AA2914">
        <w:rPr>
          <w:rFonts w:ascii="Times New Roman" w:hAnsi="Times New Roman" w:cs="Times New Roman"/>
          <w:sz w:val="24"/>
          <w:szCs w:val="24"/>
        </w:rPr>
        <w:t>.</w:t>
      </w:r>
    </w:p>
    <w:p w14:paraId="5D52E0F5" w14:textId="4310FA2E" w:rsidR="00637FF6" w:rsidRPr="00AA2914" w:rsidRDefault="00637FF6" w:rsidP="00AA2914">
      <w:pPr>
        <w:rPr>
          <w:rFonts w:ascii="Times New Roman" w:hAnsi="Times New Roman" w:cs="Times New Roman"/>
          <w:b/>
          <w:sz w:val="24"/>
          <w:szCs w:val="24"/>
        </w:rPr>
      </w:pPr>
      <w:r w:rsidRPr="00AA2914">
        <w:rPr>
          <w:rFonts w:ascii="Times New Roman" w:hAnsi="Times New Roman" w:cs="Times New Roman"/>
          <w:b/>
          <w:sz w:val="24"/>
          <w:szCs w:val="24"/>
        </w:rPr>
        <w:t>December 2019</w:t>
      </w:r>
    </w:p>
    <w:p w14:paraId="0B1C2049" w14:textId="0D3A4081" w:rsidR="00FE43A1" w:rsidRPr="002869B5" w:rsidRDefault="00FE43A1" w:rsidP="00FE43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Reviewed and approved the 2020 Financial Plan </w:t>
      </w:r>
    </w:p>
    <w:p w14:paraId="510F4D36" w14:textId="3EB632BC" w:rsidR="00FE43A1" w:rsidRPr="002869B5" w:rsidRDefault="00FE43A1" w:rsidP="00FE43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a resolution to write-off utility, miscellaneous and How$mart accounts in the amount of $351,756.40.</w:t>
      </w:r>
    </w:p>
    <w:p w14:paraId="5311EF67" w14:textId="4C1F0071" w:rsidR="00FE43A1" w:rsidRDefault="00FE43A1" w:rsidP="00FE43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capital credit allocation methodology</w:t>
      </w:r>
    </w:p>
    <w:p w14:paraId="5C60D853" w14:textId="5418C8CB" w:rsidR="00FE43A1" w:rsidRDefault="00FE43A1" w:rsidP="00FE43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changes to Corporate Policy – Qualifications for Directors.</w:t>
      </w:r>
    </w:p>
    <w:p w14:paraId="64A825B5" w14:textId="08FFEDCF" w:rsidR="00184141" w:rsidRDefault="00184141" w:rsidP="00EA7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2019</w:t>
      </w:r>
    </w:p>
    <w:p w14:paraId="45557A99" w14:textId="560001A9" w:rsidR="00184141" w:rsidRDefault="00184141" w:rsidP="001841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the proposed 2020 Business Plan and Financial Plan</w:t>
      </w:r>
    </w:p>
    <w:p w14:paraId="594C861C" w14:textId="7E902CFA" w:rsidR="00184141" w:rsidRDefault="00184141" w:rsidP="001841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bank signature cards assigning Robert Muirhead as Assistant Secretary</w:t>
      </w:r>
    </w:p>
    <w:p w14:paraId="7C1A81B5" w14:textId="578D789B" w:rsidR="00184141" w:rsidRPr="00184141" w:rsidRDefault="00184141" w:rsidP="0018414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Heard a report on power supply portfolio final recommendations and approved proceeding with R</w:t>
      </w:r>
      <w:r w:rsidR="004762C2">
        <w:rPr>
          <w:rFonts w:ascii="Times New Roman" w:hAnsi="Times New Roman" w:cs="Times New Roman"/>
          <w:bCs/>
          <w:sz w:val="24"/>
          <w:szCs w:val="24"/>
        </w:rPr>
        <w:t>equest</w:t>
      </w:r>
      <w:r w:rsidR="002668C3">
        <w:rPr>
          <w:rFonts w:ascii="Times New Roman" w:hAnsi="Times New Roman" w:cs="Times New Roman"/>
          <w:bCs/>
          <w:sz w:val="24"/>
          <w:szCs w:val="24"/>
        </w:rPr>
        <w:t>s</w:t>
      </w:r>
      <w:r w:rsidR="004762C2">
        <w:rPr>
          <w:rFonts w:ascii="Times New Roman" w:hAnsi="Times New Roman" w:cs="Times New Roman"/>
          <w:bCs/>
          <w:sz w:val="24"/>
          <w:szCs w:val="24"/>
        </w:rPr>
        <w:t xml:space="preserve"> for Proposal</w:t>
      </w:r>
      <w:r>
        <w:rPr>
          <w:rFonts w:ascii="Times New Roman" w:hAnsi="Times New Roman" w:cs="Times New Roman"/>
          <w:bCs/>
          <w:sz w:val="24"/>
          <w:szCs w:val="24"/>
        </w:rPr>
        <w:t>s and preliminary</w:t>
      </w:r>
      <w:r w:rsidR="004762C2">
        <w:rPr>
          <w:rFonts w:ascii="Times New Roman" w:hAnsi="Times New Roman" w:cs="Times New Roman"/>
          <w:bCs/>
          <w:sz w:val="24"/>
          <w:szCs w:val="24"/>
        </w:rPr>
        <w:t xml:space="preserve"> contract</w:t>
      </w:r>
      <w:r>
        <w:rPr>
          <w:rFonts w:ascii="Times New Roman" w:hAnsi="Times New Roman" w:cs="Times New Roman"/>
          <w:bCs/>
          <w:sz w:val="24"/>
          <w:szCs w:val="24"/>
        </w:rPr>
        <w:t xml:space="preserve"> negotiations</w:t>
      </w:r>
    </w:p>
    <w:p w14:paraId="38AF45FE" w14:textId="0C383DD1" w:rsidR="00297A6A" w:rsidRDefault="00297A6A" w:rsidP="00EA7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2019</w:t>
      </w:r>
    </w:p>
    <w:p w14:paraId="197B8927" w14:textId="368167D7" w:rsidR="00297A6A" w:rsidRDefault="00297A6A" w:rsidP="00297A6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Heard a report on AMI and backhaul communications business case</w:t>
      </w:r>
      <w:r w:rsidR="00F04B3D">
        <w:rPr>
          <w:rFonts w:ascii="Times New Roman" w:hAnsi="Times New Roman" w:cs="Times New Roman"/>
          <w:bCs/>
          <w:sz w:val="24"/>
          <w:szCs w:val="24"/>
        </w:rPr>
        <w:t xml:space="preserve"> outcome</w:t>
      </w:r>
      <w:r>
        <w:rPr>
          <w:rFonts w:ascii="Times New Roman" w:hAnsi="Times New Roman" w:cs="Times New Roman"/>
          <w:bCs/>
          <w:sz w:val="24"/>
          <w:szCs w:val="24"/>
        </w:rPr>
        <w:t>s and lessons learned</w:t>
      </w:r>
    </w:p>
    <w:p w14:paraId="4E8F30D8" w14:textId="5730A909" w:rsidR="00297A6A" w:rsidRPr="00297A6A" w:rsidRDefault="00297A6A" w:rsidP="00297A6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Approved accounting treatment for old analog </w:t>
      </w:r>
      <w:r w:rsidR="00DA3953">
        <w:rPr>
          <w:rFonts w:ascii="Times New Roman" w:hAnsi="Times New Roman" w:cs="Times New Roman"/>
          <w:bCs/>
          <w:sz w:val="24"/>
          <w:szCs w:val="24"/>
        </w:rPr>
        <w:t xml:space="preserve">electric </w:t>
      </w:r>
      <w:r>
        <w:rPr>
          <w:rFonts w:ascii="Times New Roman" w:hAnsi="Times New Roman" w:cs="Times New Roman"/>
          <w:bCs/>
          <w:sz w:val="24"/>
          <w:szCs w:val="24"/>
        </w:rPr>
        <w:t>meter stock</w:t>
      </w:r>
    </w:p>
    <w:p w14:paraId="334AB17B" w14:textId="50AA66FA" w:rsidR="00297A6A" w:rsidRDefault="00297A6A" w:rsidP="00297A6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Heard a report on power supply portfolio preliminary recommendations</w:t>
      </w:r>
    </w:p>
    <w:p w14:paraId="7E4D041F" w14:textId="46FED146" w:rsidR="00AC32AF" w:rsidRDefault="00AC32AF" w:rsidP="00EA7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 2019</w:t>
      </w:r>
    </w:p>
    <w:p w14:paraId="550ED2FC" w14:textId="25D0C0DD" w:rsidR="00B0795A" w:rsidRDefault="0091098B" w:rsidP="00B079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Heard a report on allocation of capital credits and impact of</w:t>
      </w:r>
      <w:r w:rsidR="00B961B8">
        <w:rPr>
          <w:rFonts w:ascii="Times New Roman" w:hAnsi="Times New Roman" w:cs="Times New Roman"/>
          <w:bCs/>
          <w:sz w:val="24"/>
          <w:szCs w:val="24"/>
        </w:rPr>
        <w:t xml:space="preserve"> various</w:t>
      </w:r>
      <w:r>
        <w:rPr>
          <w:rFonts w:ascii="Times New Roman" w:hAnsi="Times New Roman" w:cs="Times New Roman"/>
          <w:bCs/>
          <w:sz w:val="24"/>
          <w:szCs w:val="24"/>
        </w:rPr>
        <w:t xml:space="preserve"> allocation methodolog</w:t>
      </w:r>
      <w:r w:rsidR="00B961B8">
        <w:rPr>
          <w:rFonts w:ascii="Times New Roman" w:hAnsi="Times New Roman" w:cs="Times New Roman"/>
          <w:bCs/>
          <w:sz w:val="24"/>
          <w:szCs w:val="24"/>
        </w:rPr>
        <w:t>ies</w:t>
      </w:r>
    </w:p>
    <w:p w14:paraId="36A5AD6E" w14:textId="1DCD852B" w:rsidR="0091098B" w:rsidRDefault="0091098B" w:rsidP="00B079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Heard a report on natural gas revenue requirements and a potential gas rate increase in mid-2020</w:t>
      </w:r>
    </w:p>
    <w:p w14:paraId="707A9544" w14:textId="40D9748B" w:rsidR="0091098B" w:rsidRPr="00B0795A" w:rsidRDefault="0091098B" w:rsidP="00B079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Discussed format for the annual Board/Executive Staff offsite education </w:t>
      </w:r>
      <w:r w:rsidR="00B76B73">
        <w:rPr>
          <w:rFonts w:ascii="Times New Roman" w:hAnsi="Times New Roman" w:cs="Times New Roman"/>
          <w:bCs/>
          <w:sz w:val="24"/>
          <w:szCs w:val="24"/>
        </w:rPr>
        <w:t>event</w:t>
      </w:r>
    </w:p>
    <w:p w14:paraId="761AAA68" w14:textId="735830D6" w:rsidR="00AC32AF" w:rsidRDefault="00AC32AF" w:rsidP="00EA77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2019</w:t>
      </w:r>
    </w:p>
    <w:p w14:paraId="19567762" w14:textId="1042A244" w:rsidR="00E71BF6" w:rsidRDefault="00E71BF6" w:rsidP="00E71BF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Heard a progress report on review of the power supply portfolio</w:t>
      </w:r>
    </w:p>
    <w:p w14:paraId="6757C61F" w14:textId="699946B2" w:rsidR="00E71BF6" w:rsidRDefault="00E71BF6" w:rsidP="00E71BF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Approved modifications to USDA revolving loan fund documents and approved a revolving loan to an Atwood-area business</w:t>
      </w:r>
    </w:p>
    <w:p w14:paraId="07806E2D" w14:textId="2C4BE19A" w:rsidR="00916EF7" w:rsidRPr="00925584" w:rsidRDefault="00916EF7" w:rsidP="00EA7719">
      <w:pPr>
        <w:rPr>
          <w:rFonts w:ascii="Times New Roman" w:hAnsi="Times New Roman" w:cs="Times New Roman"/>
          <w:b/>
          <w:sz w:val="24"/>
          <w:szCs w:val="24"/>
        </w:rPr>
      </w:pPr>
      <w:r w:rsidRPr="00925584">
        <w:rPr>
          <w:rFonts w:ascii="Times New Roman" w:hAnsi="Times New Roman" w:cs="Times New Roman"/>
          <w:b/>
          <w:sz w:val="24"/>
          <w:szCs w:val="24"/>
        </w:rPr>
        <w:t>July 2019</w:t>
      </w:r>
    </w:p>
    <w:p w14:paraId="55FC7060" w14:textId="3BA4FA30" w:rsidR="002869B5" w:rsidRPr="002869B5" w:rsidRDefault="00ED3483" w:rsidP="002869B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B2EEB">
        <w:rPr>
          <w:rFonts w:ascii="Times New Roman" w:hAnsi="Times New Roman" w:cs="Times New Roman"/>
          <w:sz w:val="24"/>
          <w:szCs w:val="24"/>
        </w:rPr>
        <w:t>pproved a resolution to issue up to $25 million of long-term debt for the purpose of financing capital additions</w:t>
      </w:r>
    </w:p>
    <w:p w14:paraId="50804D22" w14:textId="4F890454" w:rsidR="001A4BC9" w:rsidRDefault="001A4BC9" w:rsidP="001A4BC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Heard a </w:t>
      </w:r>
      <w:r w:rsidR="00B961B8">
        <w:rPr>
          <w:rFonts w:ascii="Times New Roman" w:hAnsi="Times New Roman" w:cs="Times New Roman"/>
          <w:bCs/>
          <w:sz w:val="24"/>
          <w:szCs w:val="24"/>
        </w:rPr>
        <w:t>progress</w:t>
      </w:r>
      <w:r>
        <w:rPr>
          <w:rFonts w:ascii="Times New Roman" w:hAnsi="Times New Roman" w:cs="Times New Roman"/>
          <w:bCs/>
          <w:sz w:val="24"/>
          <w:szCs w:val="24"/>
        </w:rPr>
        <w:t xml:space="preserve"> report on review of the power supply portfolio</w:t>
      </w:r>
    </w:p>
    <w:p w14:paraId="21342443" w14:textId="281FDC02" w:rsidR="00DD615A" w:rsidRPr="00DD615A" w:rsidRDefault="00DD615A" w:rsidP="001A4BC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Heard a report on </w:t>
      </w:r>
      <w:r>
        <w:rPr>
          <w:rFonts w:ascii="Times New Roman" w:hAnsi="Times New Roman" w:cs="Times New Roman"/>
          <w:sz w:val="24"/>
          <w:szCs w:val="24"/>
        </w:rPr>
        <w:t>the Infor and PowerPlan software project</w:t>
      </w:r>
    </w:p>
    <w:p w14:paraId="6947F711" w14:textId="152C8EC4" w:rsidR="00DD615A" w:rsidRDefault="00DD615A" w:rsidP="001A4BC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4032ED">
        <w:rPr>
          <w:rFonts w:ascii="Times New Roman" w:hAnsi="Times New Roman" w:cs="Times New Roman"/>
          <w:sz w:val="24"/>
          <w:szCs w:val="24"/>
        </w:rPr>
        <w:t xml:space="preserve">preference of </w:t>
      </w:r>
      <w:r>
        <w:rPr>
          <w:rFonts w:ascii="Times New Roman" w:hAnsi="Times New Roman" w:cs="Times New Roman"/>
          <w:sz w:val="24"/>
          <w:szCs w:val="24"/>
        </w:rPr>
        <w:t>options to increase governance transparency</w:t>
      </w:r>
    </w:p>
    <w:p w14:paraId="6AEBBDF6" w14:textId="77777777" w:rsidR="008F04C5" w:rsidRDefault="00ED3483" w:rsidP="009255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B2EEB">
        <w:rPr>
          <w:rFonts w:ascii="Times New Roman" w:hAnsi="Times New Roman" w:cs="Times New Roman"/>
          <w:sz w:val="24"/>
          <w:szCs w:val="24"/>
        </w:rPr>
        <w:t>pproved the 2020 strategic priorities and strategies</w:t>
      </w:r>
    </w:p>
    <w:p w14:paraId="13326A5E" w14:textId="1E9EBD5B" w:rsidR="00BB2EEB" w:rsidRPr="00DD615A" w:rsidRDefault="008F04C5" w:rsidP="0092558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615A">
        <w:rPr>
          <w:rFonts w:ascii="Times New Roman" w:hAnsi="Times New Roman" w:cs="Times New Roman"/>
          <w:sz w:val="24"/>
          <w:szCs w:val="24"/>
        </w:rPr>
        <w:t>Approved changes to</w:t>
      </w:r>
      <w:r w:rsidR="002869B5" w:rsidRPr="00DD615A">
        <w:rPr>
          <w:rFonts w:ascii="Times New Roman" w:hAnsi="Times New Roman" w:cs="Times New Roman"/>
          <w:sz w:val="24"/>
          <w:szCs w:val="24"/>
        </w:rPr>
        <w:t xml:space="preserve"> </w:t>
      </w:r>
      <w:r w:rsidR="00DD615A">
        <w:rPr>
          <w:rFonts w:ascii="Times New Roman" w:hAnsi="Times New Roman" w:cs="Times New Roman"/>
          <w:sz w:val="24"/>
          <w:szCs w:val="24"/>
        </w:rPr>
        <w:t xml:space="preserve">or adoption of </w:t>
      </w:r>
      <w:r w:rsidR="002869B5" w:rsidRPr="00DD615A">
        <w:rPr>
          <w:rFonts w:ascii="Times New Roman" w:hAnsi="Times New Roman" w:cs="Times New Roman"/>
          <w:sz w:val="24"/>
          <w:szCs w:val="24"/>
        </w:rPr>
        <w:t>Corporate Polic</w:t>
      </w:r>
      <w:r w:rsidRPr="00DD615A">
        <w:rPr>
          <w:rFonts w:ascii="Times New Roman" w:hAnsi="Times New Roman" w:cs="Times New Roman"/>
          <w:sz w:val="24"/>
          <w:szCs w:val="24"/>
        </w:rPr>
        <w:t>i</w:t>
      </w:r>
      <w:r w:rsidR="00DD615A">
        <w:rPr>
          <w:rFonts w:ascii="Times New Roman" w:hAnsi="Times New Roman" w:cs="Times New Roman"/>
          <w:sz w:val="24"/>
          <w:szCs w:val="24"/>
        </w:rPr>
        <w:t>es including</w:t>
      </w:r>
    </w:p>
    <w:p w14:paraId="4364D5CD" w14:textId="5C0732BB" w:rsidR="00DD615A" w:rsidRPr="00DD615A" w:rsidRDefault="00DD615A" w:rsidP="00DD615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615A">
        <w:rPr>
          <w:rFonts w:ascii="Times New Roman" w:hAnsi="Times New Roman" w:cs="Times New Roman"/>
          <w:sz w:val="24"/>
          <w:szCs w:val="24"/>
        </w:rPr>
        <w:lastRenderedPageBreak/>
        <w:t xml:space="preserve">101.4 Board of Directors </w:t>
      </w:r>
      <w:r w:rsidR="005C1A95">
        <w:rPr>
          <w:rFonts w:ascii="Times New Roman" w:hAnsi="Times New Roman" w:cs="Times New Roman"/>
          <w:sz w:val="24"/>
          <w:szCs w:val="24"/>
        </w:rPr>
        <w:t xml:space="preserve">- </w:t>
      </w:r>
      <w:r w:rsidRPr="00DD615A">
        <w:rPr>
          <w:rFonts w:ascii="Times New Roman" w:hAnsi="Times New Roman" w:cs="Times New Roman"/>
          <w:sz w:val="24"/>
          <w:szCs w:val="24"/>
        </w:rPr>
        <w:t>CEO Relationship</w:t>
      </w:r>
    </w:p>
    <w:p w14:paraId="3E63EBA2" w14:textId="79634A3C" w:rsidR="00DD615A" w:rsidRPr="00DD615A" w:rsidRDefault="00DD615A" w:rsidP="00DD615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615A">
        <w:rPr>
          <w:rFonts w:ascii="Times New Roman" w:hAnsi="Times New Roman" w:cs="Times New Roman"/>
          <w:sz w:val="24"/>
          <w:szCs w:val="24"/>
        </w:rPr>
        <w:t>103.2 Policy</w:t>
      </w:r>
    </w:p>
    <w:p w14:paraId="7123DE20" w14:textId="4AD30036" w:rsidR="00DD615A" w:rsidRPr="00DD615A" w:rsidRDefault="00DD615A" w:rsidP="00DD615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615A">
        <w:rPr>
          <w:rFonts w:ascii="Times New Roman" w:hAnsi="Times New Roman" w:cs="Times New Roman"/>
          <w:sz w:val="24"/>
          <w:szCs w:val="24"/>
        </w:rPr>
        <w:t>103.7 Enterprise Risk Management</w:t>
      </w:r>
    </w:p>
    <w:p w14:paraId="1BBBE6C8" w14:textId="65774346" w:rsidR="00DD615A" w:rsidRPr="00DD615A" w:rsidRDefault="00DD615A" w:rsidP="00DD615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615A">
        <w:rPr>
          <w:rFonts w:ascii="Times New Roman" w:hAnsi="Times New Roman" w:cs="Times New Roman"/>
          <w:sz w:val="24"/>
          <w:szCs w:val="24"/>
        </w:rPr>
        <w:t>104.3 Governmental, Legislative and Regulatory Involvement</w:t>
      </w:r>
    </w:p>
    <w:p w14:paraId="2B5CD3F6" w14:textId="3C7BBA88" w:rsidR="00DD615A" w:rsidRPr="00DD615A" w:rsidRDefault="00DD615A" w:rsidP="00DD615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615A">
        <w:rPr>
          <w:rFonts w:ascii="Times New Roman" w:hAnsi="Times New Roman" w:cs="Times New Roman"/>
          <w:sz w:val="24"/>
          <w:szCs w:val="24"/>
        </w:rPr>
        <w:t>302.4 Fraud</w:t>
      </w:r>
    </w:p>
    <w:p w14:paraId="71AFD63C" w14:textId="61048FB8" w:rsidR="00DD615A" w:rsidRPr="00DD615A" w:rsidRDefault="00DD615A" w:rsidP="00DD615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615A">
        <w:rPr>
          <w:rFonts w:ascii="Times New Roman" w:hAnsi="Times New Roman" w:cs="Times New Roman"/>
          <w:sz w:val="24"/>
          <w:szCs w:val="24"/>
        </w:rPr>
        <w:t>604.1 Business Ethics</w:t>
      </w:r>
      <w:r w:rsidR="00627D5C">
        <w:rPr>
          <w:rFonts w:ascii="Times New Roman" w:hAnsi="Times New Roman" w:cs="Times New Roman"/>
          <w:sz w:val="24"/>
          <w:szCs w:val="24"/>
        </w:rPr>
        <w:t>, and</w:t>
      </w:r>
    </w:p>
    <w:p w14:paraId="5AF7A684" w14:textId="4B2995BA" w:rsidR="00DD615A" w:rsidRPr="00DD615A" w:rsidRDefault="00DD615A" w:rsidP="00DD615A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615A">
        <w:rPr>
          <w:rFonts w:ascii="Times New Roman" w:hAnsi="Times New Roman" w:cs="Times New Roman"/>
          <w:sz w:val="24"/>
          <w:szCs w:val="24"/>
        </w:rPr>
        <w:t>604.2 Conflict of Interest</w:t>
      </w:r>
    </w:p>
    <w:p w14:paraId="1AA4801D" w14:textId="13B24F10" w:rsidR="00925584" w:rsidRPr="002869B5" w:rsidRDefault="00ED3483" w:rsidP="00EA771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869B5">
        <w:rPr>
          <w:rFonts w:ascii="Times New Roman" w:hAnsi="Times New Roman" w:cs="Times New Roman"/>
          <w:sz w:val="24"/>
          <w:szCs w:val="24"/>
        </w:rPr>
        <w:t xml:space="preserve">pproved Election and Balloting Rules for the 2019 </w:t>
      </w:r>
      <w:r w:rsidR="007E3D2E">
        <w:rPr>
          <w:rFonts w:ascii="Times New Roman" w:hAnsi="Times New Roman" w:cs="Times New Roman"/>
          <w:sz w:val="24"/>
          <w:szCs w:val="24"/>
        </w:rPr>
        <w:t xml:space="preserve">director </w:t>
      </w:r>
      <w:r w:rsidR="002869B5">
        <w:rPr>
          <w:rFonts w:ascii="Times New Roman" w:hAnsi="Times New Roman" w:cs="Times New Roman"/>
          <w:sz w:val="24"/>
          <w:szCs w:val="24"/>
        </w:rPr>
        <w:t>election</w:t>
      </w:r>
    </w:p>
    <w:p w14:paraId="33D38A97" w14:textId="77777777" w:rsidR="000B5984" w:rsidRPr="00925584" w:rsidRDefault="000B5984" w:rsidP="00EA7719">
      <w:pPr>
        <w:rPr>
          <w:rFonts w:ascii="Times New Roman" w:hAnsi="Times New Roman" w:cs="Times New Roman"/>
          <w:b/>
          <w:sz w:val="24"/>
          <w:szCs w:val="24"/>
        </w:rPr>
      </w:pPr>
      <w:r w:rsidRPr="00925584">
        <w:rPr>
          <w:rFonts w:ascii="Times New Roman" w:hAnsi="Times New Roman" w:cs="Times New Roman"/>
          <w:b/>
          <w:sz w:val="24"/>
          <w:szCs w:val="24"/>
        </w:rPr>
        <w:t>June 2019</w:t>
      </w:r>
    </w:p>
    <w:p w14:paraId="4B9157D7" w14:textId="5083289A" w:rsidR="000C20D0" w:rsidRDefault="00ED3483" w:rsidP="00EA77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B2EEB">
        <w:rPr>
          <w:rFonts w:ascii="Times New Roman" w:hAnsi="Times New Roman" w:cs="Times New Roman"/>
          <w:sz w:val="24"/>
          <w:szCs w:val="24"/>
        </w:rPr>
        <w:t xml:space="preserve">eard </w:t>
      </w:r>
      <w:r w:rsidR="000C20D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1B8">
        <w:rPr>
          <w:rFonts w:ascii="Times New Roman" w:hAnsi="Times New Roman" w:cs="Times New Roman"/>
          <w:sz w:val="24"/>
          <w:szCs w:val="24"/>
        </w:rPr>
        <w:t>report</w:t>
      </w:r>
      <w:r w:rsidR="00BB2EEB">
        <w:rPr>
          <w:rFonts w:ascii="Times New Roman" w:hAnsi="Times New Roman" w:cs="Times New Roman"/>
          <w:sz w:val="24"/>
          <w:szCs w:val="24"/>
        </w:rPr>
        <w:t xml:space="preserve"> on the Infor </w:t>
      </w:r>
      <w:r>
        <w:rPr>
          <w:rFonts w:ascii="Times New Roman" w:hAnsi="Times New Roman" w:cs="Times New Roman"/>
          <w:sz w:val="24"/>
          <w:szCs w:val="24"/>
        </w:rPr>
        <w:t xml:space="preserve">and PowerPlan software </w:t>
      </w:r>
      <w:r w:rsidR="00BB2EEB">
        <w:rPr>
          <w:rFonts w:ascii="Times New Roman" w:hAnsi="Times New Roman" w:cs="Times New Roman"/>
          <w:sz w:val="24"/>
          <w:szCs w:val="24"/>
        </w:rPr>
        <w:t>project</w:t>
      </w:r>
    </w:p>
    <w:p w14:paraId="42655DF9" w14:textId="0F18E757" w:rsidR="000C20D0" w:rsidRDefault="000C20D0" w:rsidP="00EA77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</w:t>
      </w:r>
      <w:r w:rsidR="00B961B8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B961B8">
        <w:rPr>
          <w:rFonts w:ascii="Times New Roman" w:hAnsi="Times New Roman" w:cs="Times New Roman"/>
          <w:sz w:val="24"/>
          <w:szCs w:val="24"/>
        </w:rPr>
        <w:t>g</w:t>
      </w:r>
      <w:r w:rsidR="00BB2EEB">
        <w:rPr>
          <w:rFonts w:ascii="Times New Roman" w:hAnsi="Times New Roman" w:cs="Times New Roman"/>
          <w:sz w:val="24"/>
          <w:szCs w:val="24"/>
        </w:rPr>
        <w:t>overnance</w:t>
      </w:r>
      <w:r w:rsidR="008F04C5">
        <w:rPr>
          <w:rFonts w:ascii="Times New Roman" w:hAnsi="Times New Roman" w:cs="Times New Roman"/>
          <w:sz w:val="24"/>
          <w:szCs w:val="24"/>
        </w:rPr>
        <w:t xml:space="preserve"> and </w:t>
      </w:r>
      <w:r w:rsidR="00B961B8">
        <w:rPr>
          <w:rFonts w:ascii="Times New Roman" w:hAnsi="Times New Roman" w:cs="Times New Roman"/>
          <w:sz w:val="24"/>
          <w:szCs w:val="24"/>
        </w:rPr>
        <w:t>t</w:t>
      </w:r>
      <w:r w:rsidR="008F04C5">
        <w:rPr>
          <w:rFonts w:ascii="Times New Roman" w:hAnsi="Times New Roman" w:cs="Times New Roman"/>
          <w:sz w:val="24"/>
          <w:szCs w:val="24"/>
        </w:rPr>
        <w:t>ransparency topics</w:t>
      </w:r>
    </w:p>
    <w:p w14:paraId="0B4ED64F" w14:textId="76A9492F" w:rsidR="000B5984" w:rsidRPr="002869B5" w:rsidRDefault="000C20D0" w:rsidP="00EA77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</w:t>
      </w:r>
      <w:r w:rsidR="00B961B8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on proposed </w:t>
      </w:r>
      <w:r w:rsidR="00E64CF3">
        <w:rPr>
          <w:rFonts w:ascii="Times New Roman" w:hAnsi="Times New Roman" w:cs="Times New Roman"/>
          <w:sz w:val="24"/>
          <w:szCs w:val="24"/>
        </w:rPr>
        <w:t>s</w:t>
      </w:r>
      <w:r w:rsidR="00BB2EEB">
        <w:rPr>
          <w:rFonts w:ascii="Times New Roman" w:hAnsi="Times New Roman" w:cs="Times New Roman"/>
          <w:sz w:val="24"/>
          <w:szCs w:val="24"/>
        </w:rPr>
        <w:t>trategic</w:t>
      </w:r>
      <w:r w:rsidR="004032ED">
        <w:rPr>
          <w:rFonts w:ascii="Times New Roman" w:hAnsi="Times New Roman" w:cs="Times New Roman"/>
          <w:sz w:val="24"/>
          <w:szCs w:val="24"/>
        </w:rPr>
        <w:t xml:space="preserve"> </w:t>
      </w:r>
      <w:r w:rsidR="00E64CF3">
        <w:rPr>
          <w:rFonts w:ascii="Times New Roman" w:hAnsi="Times New Roman" w:cs="Times New Roman"/>
          <w:sz w:val="24"/>
          <w:szCs w:val="24"/>
        </w:rPr>
        <w:t>p</w:t>
      </w:r>
      <w:r w:rsidR="004032ED">
        <w:rPr>
          <w:rFonts w:ascii="Times New Roman" w:hAnsi="Times New Roman" w:cs="Times New Roman"/>
          <w:sz w:val="24"/>
          <w:szCs w:val="24"/>
        </w:rPr>
        <w:t xml:space="preserve">riorities and </w:t>
      </w:r>
      <w:r w:rsidR="00E64CF3">
        <w:rPr>
          <w:rFonts w:ascii="Times New Roman" w:hAnsi="Times New Roman" w:cs="Times New Roman"/>
          <w:sz w:val="24"/>
          <w:szCs w:val="24"/>
        </w:rPr>
        <w:t>s</w:t>
      </w:r>
      <w:r w:rsidR="004032ED">
        <w:rPr>
          <w:rFonts w:ascii="Times New Roman" w:hAnsi="Times New Roman" w:cs="Times New Roman"/>
          <w:sz w:val="24"/>
          <w:szCs w:val="24"/>
        </w:rPr>
        <w:t>trategies</w:t>
      </w:r>
      <w:r w:rsidR="009255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05BCE" w14:textId="77777777" w:rsidR="000B5984" w:rsidRPr="00925584" w:rsidRDefault="000B5984" w:rsidP="00EA7719">
      <w:pPr>
        <w:rPr>
          <w:rFonts w:ascii="Times New Roman" w:hAnsi="Times New Roman" w:cs="Times New Roman"/>
          <w:b/>
          <w:sz w:val="24"/>
          <w:szCs w:val="24"/>
        </w:rPr>
      </w:pPr>
      <w:r w:rsidRPr="00925584">
        <w:rPr>
          <w:rFonts w:ascii="Times New Roman" w:hAnsi="Times New Roman" w:cs="Times New Roman"/>
          <w:b/>
          <w:sz w:val="24"/>
          <w:szCs w:val="24"/>
        </w:rPr>
        <w:t>May 2019</w:t>
      </w:r>
    </w:p>
    <w:p w14:paraId="61E1C344" w14:textId="7CCDAACA" w:rsidR="00331E3A" w:rsidRDefault="002611A2" w:rsidP="00EA771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D12939">
        <w:rPr>
          <w:rFonts w:ascii="Times New Roman" w:hAnsi="Times New Roman" w:cs="Times New Roman"/>
          <w:sz w:val="24"/>
          <w:szCs w:val="24"/>
        </w:rPr>
        <w:t>eard</w:t>
      </w:r>
      <w:r w:rsidR="00331E3A">
        <w:rPr>
          <w:rFonts w:ascii="Times New Roman" w:hAnsi="Times New Roman" w:cs="Times New Roman"/>
          <w:sz w:val="24"/>
          <w:szCs w:val="24"/>
        </w:rPr>
        <w:t xml:space="preserve"> a</w:t>
      </w:r>
      <w:r w:rsidR="00D12939">
        <w:rPr>
          <w:rFonts w:ascii="Times New Roman" w:hAnsi="Times New Roman" w:cs="Times New Roman"/>
          <w:sz w:val="24"/>
          <w:szCs w:val="24"/>
        </w:rPr>
        <w:t xml:space="preserve"> </w:t>
      </w:r>
      <w:r w:rsidR="00B961B8">
        <w:rPr>
          <w:rFonts w:ascii="Times New Roman" w:hAnsi="Times New Roman" w:cs="Times New Roman"/>
          <w:sz w:val="24"/>
          <w:szCs w:val="24"/>
        </w:rPr>
        <w:t>report</w:t>
      </w:r>
      <w:r w:rsidR="00D12939">
        <w:rPr>
          <w:rFonts w:ascii="Times New Roman" w:hAnsi="Times New Roman" w:cs="Times New Roman"/>
          <w:sz w:val="24"/>
          <w:szCs w:val="24"/>
        </w:rPr>
        <w:t xml:space="preserve"> on the 2019 Identity Theft Prevention Program Annual Report</w:t>
      </w:r>
    </w:p>
    <w:p w14:paraId="0E15CE4E" w14:textId="1143A997" w:rsidR="00331E3A" w:rsidRDefault="00331E3A" w:rsidP="00EA771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</w:t>
      </w:r>
      <w:r w:rsidR="00B961B8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on 2019 wage increases</w:t>
      </w:r>
    </w:p>
    <w:p w14:paraId="4079D08F" w14:textId="59C3C482" w:rsidR="000B5984" w:rsidRPr="002869B5" w:rsidRDefault="00331E3A" w:rsidP="00EA7719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</w:t>
      </w:r>
      <w:r w:rsidR="00B961B8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D12939">
        <w:rPr>
          <w:rFonts w:ascii="Times New Roman" w:hAnsi="Times New Roman" w:cs="Times New Roman"/>
          <w:sz w:val="24"/>
          <w:szCs w:val="24"/>
        </w:rPr>
        <w:t xml:space="preserve"> NERC compliance, </w:t>
      </w:r>
      <w:proofErr w:type="gramStart"/>
      <w:r w:rsidR="00D12939">
        <w:rPr>
          <w:rFonts w:ascii="Times New Roman" w:hAnsi="Times New Roman" w:cs="Times New Roman"/>
          <w:sz w:val="24"/>
          <w:szCs w:val="24"/>
        </w:rPr>
        <w:t>cybersecurity</w:t>
      </w:r>
      <w:proofErr w:type="gramEnd"/>
      <w:r w:rsidR="00D12939">
        <w:rPr>
          <w:rFonts w:ascii="Times New Roman" w:hAnsi="Times New Roman" w:cs="Times New Roman"/>
          <w:sz w:val="24"/>
          <w:szCs w:val="24"/>
        </w:rPr>
        <w:t xml:space="preserve"> and a software application to automate some paperwork required for compliance</w:t>
      </w:r>
    </w:p>
    <w:p w14:paraId="1C42E19B" w14:textId="77777777" w:rsidR="000B5984" w:rsidRPr="00916EF7" w:rsidRDefault="000B5984" w:rsidP="00EA7719">
      <w:pPr>
        <w:rPr>
          <w:rFonts w:ascii="Times New Roman" w:hAnsi="Times New Roman" w:cs="Times New Roman"/>
          <w:b/>
          <w:sz w:val="24"/>
          <w:szCs w:val="24"/>
        </w:rPr>
      </w:pPr>
      <w:r w:rsidRPr="00916EF7">
        <w:rPr>
          <w:rFonts w:ascii="Times New Roman" w:hAnsi="Times New Roman" w:cs="Times New Roman"/>
          <w:b/>
          <w:sz w:val="24"/>
          <w:szCs w:val="24"/>
        </w:rPr>
        <w:t>April 2019</w:t>
      </w:r>
    </w:p>
    <w:p w14:paraId="68651B01" w14:textId="0155D4D5" w:rsidR="00F22279" w:rsidRPr="002869B5" w:rsidRDefault="00916EF7" w:rsidP="002869B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22279">
        <w:rPr>
          <w:rFonts w:ascii="Times New Roman" w:hAnsi="Times New Roman" w:cs="Times New Roman"/>
          <w:sz w:val="24"/>
          <w:szCs w:val="24"/>
        </w:rPr>
        <w:t xml:space="preserve">pproved </w:t>
      </w:r>
      <w:r w:rsidR="008F04C5">
        <w:rPr>
          <w:rFonts w:ascii="Times New Roman" w:hAnsi="Times New Roman" w:cs="Times New Roman"/>
          <w:sz w:val="24"/>
          <w:szCs w:val="24"/>
        </w:rPr>
        <w:t>a</w:t>
      </w:r>
      <w:r w:rsidR="00F22279">
        <w:rPr>
          <w:rFonts w:ascii="Times New Roman" w:hAnsi="Times New Roman" w:cs="Times New Roman"/>
          <w:sz w:val="24"/>
          <w:szCs w:val="24"/>
        </w:rPr>
        <w:t xml:space="preserve"> capital credit payout of $6 million dollars, which includes $700,000 for estates, $100,000 for previously unclaimed amounts and $5.2 million for general disbursement</w:t>
      </w:r>
    </w:p>
    <w:p w14:paraId="6058AC2F" w14:textId="77777777" w:rsidR="00FA7432" w:rsidRDefault="00317A16" w:rsidP="00EA771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22279">
        <w:rPr>
          <w:rFonts w:ascii="Times New Roman" w:hAnsi="Times New Roman" w:cs="Times New Roman"/>
          <w:sz w:val="24"/>
          <w:szCs w:val="24"/>
        </w:rPr>
        <w:t>pproved changes to Corporate Policies</w:t>
      </w:r>
      <w:r w:rsidR="00FA7432">
        <w:rPr>
          <w:rFonts w:ascii="Times New Roman" w:hAnsi="Times New Roman" w:cs="Times New Roman"/>
          <w:sz w:val="24"/>
          <w:szCs w:val="24"/>
        </w:rPr>
        <w:t xml:space="preserve"> including</w:t>
      </w:r>
    </w:p>
    <w:p w14:paraId="1E0A9CB5" w14:textId="77777777" w:rsidR="007C3137" w:rsidRDefault="007C3137" w:rsidP="00FA743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104.1 Economic Development</w:t>
      </w:r>
    </w:p>
    <w:p w14:paraId="7D6E763B" w14:textId="4C102FEA" w:rsidR="00FA7432" w:rsidRDefault="00F22279" w:rsidP="00FA743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C313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64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Qualifications for Directors</w:t>
      </w:r>
    </w:p>
    <w:p w14:paraId="240AFB60" w14:textId="372113E3" w:rsidR="007C3137" w:rsidRDefault="007C3137" w:rsidP="00FA743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201.3 Attendance at Industry Meetings and Educational Events, and</w:t>
      </w:r>
    </w:p>
    <w:p w14:paraId="3F5E4C27" w14:textId="3FDD33AB" w:rsidR="000B5984" w:rsidRDefault="00F22279" w:rsidP="00FA7432">
      <w:pPr>
        <w:pStyle w:val="ListParagraph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201.4</w:t>
      </w:r>
      <w:r w:rsidR="00E64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 of Directors/Directors’ Fees and Expenses.</w:t>
      </w:r>
    </w:p>
    <w:p w14:paraId="54A3B286" w14:textId="596C2E4B" w:rsidR="007C653E" w:rsidRPr="002869B5" w:rsidRDefault="007C653E" w:rsidP="007C653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consultant’s report on an Information Technology Assessment</w:t>
      </w:r>
    </w:p>
    <w:p w14:paraId="1F9C4D1C" w14:textId="77777777" w:rsidR="000B5984" w:rsidRPr="00916EF7" w:rsidRDefault="000B5984" w:rsidP="00EA7719">
      <w:pPr>
        <w:rPr>
          <w:rFonts w:ascii="Times New Roman" w:hAnsi="Times New Roman" w:cs="Times New Roman"/>
          <w:b/>
          <w:sz w:val="24"/>
          <w:szCs w:val="24"/>
        </w:rPr>
      </w:pPr>
      <w:r w:rsidRPr="00916EF7">
        <w:rPr>
          <w:rFonts w:ascii="Times New Roman" w:hAnsi="Times New Roman" w:cs="Times New Roman"/>
          <w:b/>
          <w:sz w:val="24"/>
          <w:szCs w:val="24"/>
        </w:rPr>
        <w:t>March 2019</w:t>
      </w:r>
    </w:p>
    <w:p w14:paraId="7FD91950" w14:textId="0C86ADBC" w:rsidR="00300EE8" w:rsidRDefault="00300EE8" w:rsidP="002869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</w:t>
      </w:r>
      <w:r w:rsidR="00B961B8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from BKD on the 201</w:t>
      </w:r>
      <w:r w:rsidR="00815AB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2A9">
        <w:rPr>
          <w:rFonts w:ascii="Times New Roman" w:hAnsi="Times New Roman" w:cs="Times New Roman"/>
          <w:sz w:val="24"/>
          <w:szCs w:val="24"/>
        </w:rPr>
        <w:t xml:space="preserve">Independent </w:t>
      </w:r>
      <w:r>
        <w:rPr>
          <w:rFonts w:ascii="Times New Roman" w:hAnsi="Times New Roman" w:cs="Times New Roman"/>
          <w:sz w:val="24"/>
          <w:szCs w:val="24"/>
        </w:rPr>
        <w:t>Audit</w:t>
      </w:r>
      <w:r w:rsidR="002472A9">
        <w:rPr>
          <w:rFonts w:ascii="Times New Roman" w:hAnsi="Times New Roman" w:cs="Times New Roman"/>
          <w:sz w:val="24"/>
          <w:szCs w:val="24"/>
        </w:rPr>
        <w:t>or’s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13FC7573" w14:textId="2EAB18C9" w:rsidR="001E77EC" w:rsidRDefault="00916EF7" w:rsidP="002869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E77EC">
        <w:rPr>
          <w:rFonts w:ascii="Times New Roman" w:hAnsi="Times New Roman" w:cs="Times New Roman"/>
          <w:sz w:val="24"/>
          <w:szCs w:val="24"/>
        </w:rPr>
        <w:t>pproved a resolution authorizing a</w:t>
      </w:r>
      <w:r w:rsidR="00E64CF3">
        <w:rPr>
          <w:rFonts w:ascii="Times New Roman" w:hAnsi="Times New Roman" w:cs="Times New Roman"/>
          <w:sz w:val="24"/>
          <w:szCs w:val="24"/>
        </w:rPr>
        <w:t>n</w:t>
      </w:r>
      <w:r w:rsidR="001E77EC">
        <w:rPr>
          <w:rFonts w:ascii="Times New Roman" w:hAnsi="Times New Roman" w:cs="Times New Roman"/>
          <w:sz w:val="24"/>
          <w:szCs w:val="24"/>
        </w:rPr>
        <w:t xml:space="preserve"> account with Commerce Ban</w:t>
      </w:r>
      <w:r w:rsidR="008F04C5">
        <w:rPr>
          <w:rFonts w:ascii="Times New Roman" w:hAnsi="Times New Roman" w:cs="Times New Roman"/>
          <w:sz w:val="24"/>
          <w:szCs w:val="24"/>
        </w:rPr>
        <w:t>k</w:t>
      </w:r>
      <w:r w:rsidR="001E77EC">
        <w:rPr>
          <w:rFonts w:ascii="Times New Roman" w:hAnsi="Times New Roman" w:cs="Times New Roman"/>
          <w:sz w:val="24"/>
          <w:szCs w:val="24"/>
        </w:rPr>
        <w:t xml:space="preserve"> to be used for customer payments </w:t>
      </w:r>
      <w:r w:rsidR="006054C5">
        <w:rPr>
          <w:rFonts w:ascii="Times New Roman" w:hAnsi="Times New Roman" w:cs="Times New Roman"/>
          <w:sz w:val="24"/>
          <w:szCs w:val="24"/>
        </w:rPr>
        <w:t xml:space="preserve">coming </w:t>
      </w:r>
      <w:r w:rsidR="001E77EC">
        <w:rPr>
          <w:rFonts w:ascii="Times New Roman" w:hAnsi="Times New Roman" w:cs="Times New Roman"/>
          <w:sz w:val="24"/>
          <w:szCs w:val="24"/>
        </w:rPr>
        <w:t xml:space="preserve">from a </w:t>
      </w:r>
      <w:r w:rsidR="00D20AEA">
        <w:rPr>
          <w:rFonts w:ascii="Times New Roman" w:hAnsi="Times New Roman" w:cs="Times New Roman"/>
          <w:sz w:val="24"/>
          <w:szCs w:val="24"/>
        </w:rPr>
        <w:t>third-</w:t>
      </w:r>
      <w:r w:rsidR="001E77EC">
        <w:rPr>
          <w:rFonts w:ascii="Times New Roman" w:hAnsi="Times New Roman" w:cs="Times New Roman"/>
          <w:sz w:val="24"/>
          <w:szCs w:val="24"/>
        </w:rPr>
        <w:t xml:space="preserve">party </w:t>
      </w:r>
      <w:r w:rsidR="00D20AEA">
        <w:rPr>
          <w:rFonts w:ascii="Times New Roman" w:hAnsi="Times New Roman" w:cs="Times New Roman"/>
          <w:sz w:val="24"/>
          <w:szCs w:val="24"/>
        </w:rPr>
        <w:t xml:space="preserve">payment </w:t>
      </w:r>
      <w:r w:rsidR="001E77EC">
        <w:rPr>
          <w:rFonts w:ascii="Times New Roman" w:hAnsi="Times New Roman" w:cs="Times New Roman"/>
          <w:sz w:val="24"/>
          <w:szCs w:val="24"/>
        </w:rPr>
        <w:t>consolidator</w:t>
      </w:r>
    </w:p>
    <w:p w14:paraId="051389A9" w14:textId="0E995992" w:rsidR="007B1C48" w:rsidRPr="002869B5" w:rsidRDefault="007B1C48" w:rsidP="002869B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identification of major risks as a component of strategic planning</w:t>
      </w:r>
    </w:p>
    <w:p w14:paraId="1F564FC2" w14:textId="583779C0" w:rsidR="00EA7719" w:rsidRPr="002869B5" w:rsidRDefault="00D20AEA" w:rsidP="00EA771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E77EC">
        <w:rPr>
          <w:rFonts w:ascii="Times New Roman" w:hAnsi="Times New Roman" w:cs="Times New Roman"/>
          <w:sz w:val="24"/>
          <w:szCs w:val="24"/>
        </w:rPr>
        <w:t>elected five students to represent Midwest Energy at the Electric Cooperative Youth Tour in Washington D</w:t>
      </w:r>
      <w:r w:rsidR="00E64CF3">
        <w:rPr>
          <w:rFonts w:ascii="Times New Roman" w:hAnsi="Times New Roman" w:cs="Times New Roman"/>
          <w:sz w:val="24"/>
          <w:szCs w:val="24"/>
        </w:rPr>
        <w:t>.C.</w:t>
      </w:r>
    </w:p>
    <w:p w14:paraId="4D3E8F35" w14:textId="77777777" w:rsidR="000B5984" w:rsidRPr="00916EF7" w:rsidRDefault="000B5984" w:rsidP="00EA7719">
      <w:pPr>
        <w:rPr>
          <w:rFonts w:ascii="Times New Roman" w:hAnsi="Times New Roman" w:cs="Times New Roman"/>
          <w:b/>
          <w:sz w:val="24"/>
          <w:szCs w:val="24"/>
        </w:rPr>
      </w:pPr>
      <w:r w:rsidRPr="00916EF7">
        <w:rPr>
          <w:rFonts w:ascii="Times New Roman" w:hAnsi="Times New Roman" w:cs="Times New Roman"/>
          <w:b/>
          <w:sz w:val="24"/>
          <w:szCs w:val="24"/>
        </w:rPr>
        <w:t>February 2019</w:t>
      </w:r>
    </w:p>
    <w:p w14:paraId="0E7993D3" w14:textId="772AE705" w:rsidR="00A55612" w:rsidRDefault="00D20AEA" w:rsidP="002869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753C2">
        <w:rPr>
          <w:rFonts w:ascii="Times New Roman" w:hAnsi="Times New Roman" w:cs="Times New Roman"/>
          <w:sz w:val="24"/>
          <w:szCs w:val="24"/>
        </w:rPr>
        <w:t xml:space="preserve">eard </w:t>
      </w:r>
      <w:r w:rsidR="00A55612">
        <w:rPr>
          <w:rFonts w:ascii="Times New Roman" w:hAnsi="Times New Roman" w:cs="Times New Roman"/>
          <w:sz w:val="24"/>
          <w:szCs w:val="24"/>
        </w:rPr>
        <w:t xml:space="preserve">a </w:t>
      </w:r>
      <w:r w:rsidR="00B961B8">
        <w:rPr>
          <w:rFonts w:ascii="Times New Roman" w:hAnsi="Times New Roman" w:cs="Times New Roman"/>
          <w:sz w:val="24"/>
          <w:szCs w:val="24"/>
        </w:rPr>
        <w:t>report</w:t>
      </w:r>
      <w:r w:rsidR="005753C2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D20A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 and PowerPlan software</w:t>
      </w:r>
      <w:r w:rsidR="005753C2">
        <w:rPr>
          <w:rFonts w:ascii="Times New Roman" w:hAnsi="Times New Roman" w:cs="Times New Roman"/>
          <w:sz w:val="24"/>
          <w:szCs w:val="24"/>
        </w:rPr>
        <w:t xml:space="preserve"> implementation</w:t>
      </w:r>
      <w:r>
        <w:rPr>
          <w:rFonts w:ascii="Times New Roman" w:hAnsi="Times New Roman" w:cs="Times New Roman"/>
          <w:sz w:val="24"/>
          <w:szCs w:val="24"/>
        </w:rPr>
        <w:t xml:space="preserve"> project</w:t>
      </w:r>
    </w:p>
    <w:p w14:paraId="29117C44" w14:textId="738B4BC4" w:rsidR="001E77EC" w:rsidRDefault="00A55612" w:rsidP="002869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</w:t>
      </w:r>
      <w:r w:rsidR="00B961B8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5753C2">
        <w:rPr>
          <w:rFonts w:ascii="Times New Roman" w:hAnsi="Times New Roman" w:cs="Times New Roman"/>
          <w:sz w:val="24"/>
          <w:szCs w:val="24"/>
        </w:rPr>
        <w:t xml:space="preserve"> </w:t>
      </w:r>
      <w:r w:rsidR="008F04C5">
        <w:rPr>
          <w:rFonts w:ascii="Times New Roman" w:hAnsi="Times New Roman" w:cs="Times New Roman"/>
          <w:sz w:val="24"/>
          <w:szCs w:val="24"/>
        </w:rPr>
        <w:t>a large customer’s</w:t>
      </w:r>
      <w:r w:rsidR="005753C2">
        <w:rPr>
          <w:rFonts w:ascii="Times New Roman" w:hAnsi="Times New Roman" w:cs="Times New Roman"/>
          <w:sz w:val="24"/>
          <w:szCs w:val="24"/>
        </w:rPr>
        <w:t xml:space="preserve"> growth </w:t>
      </w:r>
      <w:r w:rsidR="008F04C5">
        <w:rPr>
          <w:rFonts w:ascii="Times New Roman" w:hAnsi="Times New Roman" w:cs="Times New Roman"/>
          <w:sz w:val="24"/>
          <w:szCs w:val="24"/>
        </w:rPr>
        <w:t>plans</w:t>
      </w:r>
    </w:p>
    <w:p w14:paraId="0FBC2B32" w14:textId="38E7B51C" w:rsidR="005942B2" w:rsidRDefault="005942B2" w:rsidP="002869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posting of Board governance and transparency topics on website</w:t>
      </w:r>
    </w:p>
    <w:p w14:paraId="2C1BD421" w14:textId="32BCA1ED" w:rsidR="005942B2" w:rsidRPr="002869B5" w:rsidRDefault="005942B2" w:rsidP="002869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Discussed inputs for upcoming strategic planning exercise</w:t>
      </w:r>
    </w:p>
    <w:p w14:paraId="0CEA81FB" w14:textId="30E41F9F" w:rsidR="000B5984" w:rsidRPr="002869B5" w:rsidRDefault="005753C2" w:rsidP="00EA771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open meeting on February 18</w:t>
      </w:r>
      <w:r w:rsidRPr="005753C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in Hays, the Board voted to cancel the Parallel Generation Rider for Qualifying Facilities</w:t>
      </w:r>
    </w:p>
    <w:p w14:paraId="1B8944BD" w14:textId="77777777" w:rsidR="000B5984" w:rsidRPr="00916EF7" w:rsidRDefault="000B5984" w:rsidP="00EA7719">
      <w:pPr>
        <w:rPr>
          <w:rFonts w:ascii="Times New Roman" w:hAnsi="Times New Roman" w:cs="Times New Roman"/>
          <w:b/>
          <w:sz w:val="24"/>
          <w:szCs w:val="24"/>
        </w:rPr>
      </w:pPr>
      <w:r w:rsidRPr="00916EF7">
        <w:rPr>
          <w:rFonts w:ascii="Times New Roman" w:hAnsi="Times New Roman" w:cs="Times New Roman"/>
          <w:b/>
          <w:sz w:val="24"/>
          <w:szCs w:val="24"/>
        </w:rPr>
        <w:t>January 2019</w:t>
      </w:r>
    </w:p>
    <w:p w14:paraId="31E934D9" w14:textId="04954D98" w:rsidR="000F3C8F" w:rsidRDefault="000F3C8F" w:rsidP="00EA77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Heard a report on the updated 10-year Rate and Financial Forecast</w:t>
      </w:r>
    </w:p>
    <w:p w14:paraId="460D91E4" w14:textId="5D0AC735" w:rsidR="000B5984" w:rsidRPr="002869B5" w:rsidRDefault="00916EF7" w:rsidP="00EA77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753C2">
        <w:rPr>
          <w:rFonts w:ascii="Times New Roman" w:hAnsi="Times New Roman" w:cs="Times New Roman"/>
          <w:sz w:val="24"/>
          <w:szCs w:val="24"/>
        </w:rPr>
        <w:t xml:space="preserve">pproved recommendation to finance </w:t>
      </w:r>
      <w:r w:rsidR="00031CB5">
        <w:rPr>
          <w:rFonts w:ascii="Times New Roman" w:hAnsi="Times New Roman" w:cs="Times New Roman"/>
          <w:sz w:val="24"/>
          <w:szCs w:val="24"/>
        </w:rPr>
        <w:t xml:space="preserve">construction of customer facilities for </w:t>
      </w:r>
      <w:r w:rsidR="001552C4">
        <w:rPr>
          <w:rFonts w:ascii="Times New Roman" w:hAnsi="Times New Roman" w:cs="Times New Roman"/>
          <w:sz w:val="24"/>
          <w:szCs w:val="24"/>
        </w:rPr>
        <w:t xml:space="preserve">major </w:t>
      </w:r>
      <w:r w:rsidR="00031CB5">
        <w:rPr>
          <w:rFonts w:ascii="Times New Roman" w:hAnsi="Times New Roman" w:cs="Times New Roman"/>
          <w:sz w:val="24"/>
          <w:szCs w:val="24"/>
        </w:rPr>
        <w:t>load additions in an amount</w:t>
      </w:r>
      <w:r w:rsidR="005753C2">
        <w:rPr>
          <w:rFonts w:ascii="Times New Roman" w:hAnsi="Times New Roman" w:cs="Times New Roman"/>
          <w:sz w:val="24"/>
          <w:szCs w:val="24"/>
        </w:rPr>
        <w:t xml:space="preserve"> up to $</w:t>
      </w:r>
      <w:r w:rsidR="001D6D2A">
        <w:rPr>
          <w:rFonts w:ascii="Times New Roman" w:hAnsi="Times New Roman" w:cs="Times New Roman"/>
          <w:sz w:val="24"/>
          <w:szCs w:val="24"/>
        </w:rPr>
        <w:t>1</w:t>
      </w:r>
      <w:r w:rsidR="005753C2">
        <w:rPr>
          <w:rFonts w:ascii="Times New Roman" w:hAnsi="Times New Roman" w:cs="Times New Roman"/>
          <w:sz w:val="24"/>
          <w:szCs w:val="24"/>
        </w:rPr>
        <w:t>0</w:t>
      </w:r>
      <w:r w:rsidR="008F04C5">
        <w:rPr>
          <w:rFonts w:ascii="Times New Roman" w:hAnsi="Times New Roman" w:cs="Times New Roman"/>
          <w:sz w:val="24"/>
          <w:szCs w:val="24"/>
        </w:rPr>
        <w:t xml:space="preserve"> million</w:t>
      </w:r>
      <w:r w:rsidR="005753C2">
        <w:rPr>
          <w:rFonts w:ascii="Times New Roman" w:hAnsi="Times New Roman" w:cs="Times New Roman"/>
          <w:sz w:val="24"/>
          <w:szCs w:val="24"/>
        </w:rPr>
        <w:t xml:space="preserve"> at an appropriate interest rate for up to 10 years</w:t>
      </w:r>
    </w:p>
    <w:p w14:paraId="11A2A66E" w14:textId="77777777" w:rsidR="000B5984" w:rsidRPr="00916EF7" w:rsidRDefault="000B5984" w:rsidP="00EA7719">
      <w:pPr>
        <w:rPr>
          <w:rFonts w:ascii="Times New Roman" w:hAnsi="Times New Roman" w:cs="Times New Roman"/>
          <w:b/>
          <w:sz w:val="24"/>
          <w:szCs w:val="24"/>
        </w:rPr>
      </w:pPr>
      <w:r w:rsidRPr="00916EF7">
        <w:rPr>
          <w:rFonts w:ascii="Times New Roman" w:hAnsi="Times New Roman" w:cs="Times New Roman"/>
          <w:b/>
          <w:sz w:val="24"/>
          <w:szCs w:val="24"/>
        </w:rPr>
        <w:t>December 2018</w:t>
      </w:r>
    </w:p>
    <w:p w14:paraId="0A5BA164" w14:textId="60CE955B" w:rsidR="002869B5" w:rsidRPr="002869B5" w:rsidRDefault="00B7348D" w:rsidP="002869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B0F62">
        <w:rPr>
          <w:rFonts w:ascii="Times New Roman" w:hAnsi="Times New Roman" w:cs="Times New Roman"/>
          <w:sz w:val="24"/>
          <w:szCs w:val="24"/>
        </w:rPr>
        <w:t>eviewed and approved the 2019 Financial Plan</w:t>
      </w:r>
      <w:r w:rsidR="003C1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8B33D1" w14:textId="294503D3" w:rsidR="009A5A69" w:rsidRPr="002869B5" w:rsidRDefault="00B7348D" w:rsidP="002869B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0F62">
        <w:rPr>
          <w:rFonts w:ascii="Times New Roman" w:hAnsi="Times New Roman" w:cs="Times New Roman"/>
          <w:sz w:val="24"/>
          <w:szCs w:val="24"/>
        </w:rPr>
        <w:t>pproved a resolution to write-off utility and miscellaneous accounts in the amount of $355,898</w:t>
      </w:r>
    </w:p>
    <w:p w14:paraId="206576F4" w14:textId="77777777" w:rsidR="00B2063D" w:rsidRDefault="00B2063D" w:rsidP="009A5A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a strategic planning exercise in the first quarter of 2019</w:t>
      </w:r>
    </w:p>
    <w:p w14:paraId="3416CC5D" w14:textId="01AE1F9F" w:rsidR="009A5A69" w:rsidRPr="002869B5" w:rsidRDefault="00B7348D" w:rsidP="009A5A6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Designated</w:t>
      </w:r>
      <w:r w:rsidR="009A5A69">
        <w:rPr>
          <w:rFonts w:ascii="Times New Roman" w:hAnsi="Times New Roman" w:cs="Times New Roman"/>
          <w:sz w:val="24"/>
          <w:szCs w:val="24"/>
        </w:rPr>
        <w:t xml:space="preserve"> February 18</w:t>
      </w:r>
      <w:r w:rsidR="009A5A69" w:rsidRPr="009A5A6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A5A69">
        <w:rPr>
          <w:rFonts w:ascii="Times New Roman" w:hAnsi="Times New Roman" w:cs="Times New Roman"/>
          <w:sz w:val="24"/>
          <w:szCs w:val="24"/>
        </w:rPr>
        <w:t xml:space="preserve"> at 11:00 a.m. for the open meeting </w:t>
      </w:r>
      <w:r>
        <w:rPr>
          <w:rFonts w:ascii="Times New Roman" w:hAnsi="Times New Roman" w:cs="Times New Roman"/>
          <w:sz w:val="24"/>
          <w:szCs w:val="24"/>
        </w:rPr>
        <w:t xml:space="preserve">to consider </w:t>
      </w:r>
      <w:r w:rsidR="008F04C5">
        <w:rPr>
          <w:rFonts w:ascii="Times New Roman" w:hAnsi="Times New Roman" w:cs="Times New Roman"/>
          <w:sz w:val="24"/>
          <w:szCs w:val="24"/>
        </w:rPr>
        <w:t>cancellation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9A5A69">
        <w:rPr>
          <w:rFonts w:ascii="Times New Roman" w:hAnsi="Times New Roman" w:cs="Times New Roman"/>
          <w:sz w:val="24"/>
          <w:szCs w:val="24"/>
        </w:rPr>
        <w:t xml:space="preserve"> the Qualifying Facility Tarif</w:t>
      </w:r>
      <w:r w:rsidR="008F04C5">
        <w:rPr>
          <w:rFonts w:ascii="Times New Roman" w:hAnsi="Times New Roman" w:cs="Times New Roman"/>
          <w:sz w:val="24"/>
          <w:szCs w:val="24"/>
        </w:rPr>
        <w:t>f</w:t>
      </w:r>
    </w:p>
    <w:p w14:paraId="4E624D86" w14:textId="77777777" w:rsidR="000B5984" w:rsidRPr="00916EF7" w:rsidRDefault="000B5984" w:rsidP="00EA7719">
      <w:pPr>
        <w:rPr>
          <w:rFonts w:ascii="Times New Roman" w:hAnsi="Times New Roman" w:cs="Times New Roman"/>
          <w:b/>
          <w:sz w:val="24"/>
          <w:szCs w:val="24"/>
        </w:rPr>
      </w:pPr>
      <w:r w:rsidRPr="00916EF7">
        <w:rPr>
          <w:rFonts w:ascii="Times New Roman" w:hAnsi="Times New Roman" w:cs="Times New Roman"/>
          <w:b/>
          <w:sz w:val="24"/>
          <w:szCs w:val="24"/>
        </w:rPr>
        <w:t>November 2018</w:t>
      </w:r>
    </w:p>
    <w:p w14:paraId="5AAF8AAB" w14:textId="3CB14609" w:rsidR="00561B00" w:rsidRDefault="00561B00" w:rsidP="00EA77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a </w:t>
      </w:r>
      <w:r w:rsidR="00B961B8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on the proposed 2019 Business Plan and </w:t>
      </w:r>
      <w:r w:rsidR="00B2063D">
        <w:rPr>
          <w:rFonts w:ascii="Times New Roman" w:hAnsi="Times New Roman" w:cs="Times New Roman"/>
          <w:sz w:val="24"/>
          <w:szCs w:val="24"/>
        </w:rPr>
        <w:t>Financial Plan</w:t>
      </w:r>
    </w:p>
    <w:p w14:paraId="6CC2D058" w14:textId="63504426" w:rsidR="00EA7719" w:rsidRPr="002869B5" w:rsidRDefault="00916EF7" w:rsidP="00EA7719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0F62">
        <w:rPr>
          <w:rFonts w:ascii="Times New Roman" w:hAnsi="Times New Roman" w:cs="Times New Roman"/>
          <w:sz w:val="24"/>
          <w:szCs w:val="24"/>
        </w:rPr>
        <w:t>pproved opening a member comment period for</w:t>
      </w:r>
      <w:r w:rsidR="008F04C5">
        <w:rPr>
          <w:rFonts w:ascii="Times New Roman" w:hAnsi="Times New Roman" w:cs="Times New Roman"/>
          <w:sz w:val="24"/>
          <w:szCs w:val="24"/>
        </w:rPr>
        <w:t xml:space="preserve"> cancellation of</w:t>
      </w:r>
      <w:r w:rsidR="006B0F62">
        <w:rPr>
          <w:rFonts w:ascii="Times New Roman" w:hAnsi="Times New Roman" w:cs="Times New Roman"/>
          <w:sz w:val="24"/>
          <w:szCs w:val="24"/>
        </w:rPr>
        <w:t xml:space="preserve"> the Qualifying Facility Tariff</w:t>
      </w:r>
    </w:p>
    <w:p w14:paraId="08BFBAC8" w14:textId="77777777" w:rsidR="00EA7719" w:rsidRPr="00916EF7" w:rsidRDefault="000B5984" w:rsidP="00EA7719">
      <w:pPr>
        <w:rPr>
          <w:rFonts w:ascii="Times New Roman" w:hAnsi="Times New Roman" w:cs="Times New Roman"/>
          <w:b/>
          <w:sz w:val="24"/>
          <w:szCs w:val="24"/>
        </w:rPr>
      </w:pPr>
      <w:r w:rsidRPr="00916EF7">
        <w:rPr>
          <w:rFonts w:ascii="Times New Roman" w:hAnsi="Times New Roman" w:cs="Times New Roman"/>
          <w:b/>
          <w:sz w:val="24"/>
          <w:szCs w:val="24"/>
        </w:rPr>
        <w:t>October 2018</w:t>
      </w:r>
    </w:p>
    <w:p w14:paraId="1686FF37" w14:textId="21C56A0F" w:rsidR="00B37FAD" w:rsidRDefault="00B37FAD" w:rsidP="002869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</w:t>
      </w:r>
      <w:r w:rsidR="00B961B8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on a </w:t>
      </w:r>
      <w:r w:rsidR="00BA1FBC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>strategic planning process</w:t>
      </w:r>
    </w:p>
    <w:p w14:paraId="5EA92E6C" w14:textId="589986C9" w:rsidR="00B37FAD" w:rsidRDefault="00B37FAD" w:rsidP="002869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Heard </w:t>
      </w:r>
      <w:r w:rsidR="00B961B8">
        <w:rPr>
          <w:rFonts w:ascii="Times New Roman" w:hAnsi="Times New Roman" w:cs="Times New Roman"/>
          <w:sz w:val="24"/>
          <w:szCs w:val="24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 on a new business planning format and a draft for 2019</w:t>
      </w:r>
    </w:p>
    <w:p w14:paraId="1B203368" w14:textId="57B0763D" w:rsidR="006B0F62" w:rsidRPr="002869B5" w:rsidRDefault="00916EF7" w:rsidP="002869B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B0F62">
        <w:rPr>
          <w:rFonts w:ascii="Times New Roman" w:hAnsi="Times New Roman" w:cs="Times New Roman"/>
          <w:sz w:val="24"/>
          <w:szCs w:val="24"/>
        </w:rPr>
        <w:t>A</w:t>
      </w:r>
      <w:r w:rsidR="006B0F62" w:rsidRPr="006B0F62">
        <w:rPr>
          <w:rFonts w:ascii="Times New Roman" w:hAnsi="Times New Roman" w:cs="Times New Roman"/>
          <w:sz w:val="24"/>
          <w:szCs w:val="24"/>
        </w:rPr>
        <w:t>pproved</w:t>
      </w:r>
      <w:r w:rsidR="00B7348D">
        <w:rPr>
          <w:rFonts w:ascii="Times New Roman" w:hAnsi="Times New Roman" w:cs="Times New Roman"/>
          <w:sz w:val="24"/>
          <w:szCs w:val="24"/>
        </w:rPr>
        <w:t xml:space="preserve"> </w:t>
      </w:r>
      <w:r w:rsidR="006B0F62" w:rsidRPr="006B0F62">
        <w:rPr>
          <w:rFonts w:ascii="Times New Roman" w:hAnsi="Times New Roman" w:cs="Times New Roman"/>
          <w:sz w:val="24"/>
          <w:szCs w:val="24"/>
        </w:rPr>
        <w:t>expansion of</w:t>
      </w:r>
      <w:r w:rsidR="00B7348D">
        <w:rPr>
          <w:rFonts w:ascii="Times New Roman" w:hAnsi="Times New Roman" w:cs="Times New Roman"/>
          <w:sz w:val="24"/>
          <w:szCs w:val="24"/>
        </w:rPr>
        <w:t xml:space="preserve"> a</w:t>
      </w:r>
      <w:r w:rsidR="006B0F62" w:rsidRPr="006B0F62">
        <w:rPr>
          <w:rFonts w:ascii="Times New Roman" w:hAnsi="Times New Roman" w:cs="Times New Roman"/>
          <w:sz w:val="24"/>
          <w:szCs w:val="24"/>
        </w:rPr>
        <w:t xml:space="preserve"> capacity-only</w:t>
      </w:r>
      <w:r w:rsidR="00B7348D">
        <w:rPr>
          <w:rFonts w:ascii="Times New Roman" w:hAnsi="Times New Roman" w:cs="Times New Roman"/>
          <w:sz w:val="24"/>
          <w:szCs w:val="24"/>
        </w:rPr>
        <w:t xml:space="preserve"> power supply </w:t>
      </w:r>
      <w:r w:rsidR="006B0F62" w:rsidRPr="006B0F62">
        <w:rPr>
          <w:rFonts w:ascii="Times New Roman" w:hAnsi="Times New Roman" w:cs="Times New Roman"/>
          <w:sz w:val="24"/>
          <w:szCs w:val="24"/>
        </w:rPr>
        <w:t>contract</w:t>
      </w:r>
    </w:p>
    <w:p w14:paraId="3C6CC427" w14:textId="30FDDAA8" w:rsidR="006B0F62" w:rsidRPr="0051469D" w:rsidRDefault="00B7348D" w:rsidP="0051469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B0F62" w:rsidRPr="006B0F62">
        <w:rPr>
          <w:rFonts w:ascii="Times New Roman" w:hAnsi="Times New Roman" w:cs="Times New Roman"/>
          <w:sz w:val="24"/>
          <w:szCs w:val="24"/>
        </w:rPr>
        <w:t xml:space="preserve">pproved sending </w:t>
      </w:r>
      <w:r w:rsidR="008F04C5">
        <w:rPr>
          <w:rFonts w:ascii="Times New Roman" w:hAnsi="Times New Roman" w:cs="Times New Roman"/>
          <w:sz w:val="24"/>
          <w:szCs w:val="24"/>
        </w:rPr>
        <w:t>five</w:t>
      </w:r>
      <w:r w:rsidR="006B0F62" w:rsidRPr="006B0F62">
        <w:rPr>
          <w:rFonts w:ascii="Times New Roman" w:hAnsi="Times New Roman" w:cs="Times New Roman"/>
          <w:sz w:val="24"/>
          <w:szCs w:val="24"/>
        </w:rPr>
        <w:t xml:space="preserve"> students to the Electric Cooperative Youth Tour in Washington D.C.</w:t>
      </w:r>
    </w:p>
    <w:p w14:paraId="452237C0" w14:textId="77777777" w:rsidR="00EA7719" w:rsidRPr="00EA7719" w:rsidRDefault="00EA7719" w:rsidP="00EA7719">
      <w:pPr>
        <w:rPr>
          <w:rFonts w:ascii="Times New Roman" w:hAnsi="Times New Roman" w:cs="Times New Roman"/>
          <w:b/>
          <w:sz w:val="24"/>
          <w:szCs w:val="24"/>
        </w:rPr>
      </w:pPr>
      <w:r w:rsidRPr="00EA7719">
        <w:rPr>
          <w:rFonts w:ascii="Times New Roman" w:hAnsi="Times New Roman" w:cs="Times New Roman"/>
          <w:b/>
          <w:sz w:val="24"/>
          <w:szCs w:val="24"/>
        </w:rPr>
        <w:t>September 2018</w:t>
      </w:r>
    </w:p>
    <w:p w14:paraId="584D0EB5" w14:textId="4556D4F3" w:rsidR="00A57E24" w:rsidRDefault="000B5984" w:rsidP="002869B5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A7719" w:rsidRPr="00EA7719">
        <w:rPr>
          <w:rFonts w:ascii="Times New Roman" w:hAnsi="Times New Roman"/>
          <w:sz w:val="24"/>
          <w:szCs w:val="24"/>
        </w:rPr>
        <w:t xml:space="preserve">pproved a resolution to extend </w:t>
      </w:r>
      <w:r w:rsidR="008F04C5">
        <w:rPr>
          <w:rFonts w:ascii="Times New Roman" w:hAnsi="Times New Roman"/>
          <w:sz w:val="24"/>
          <w:szCs w:val="24"/>
        </w:rPr>
        <w:t>an</w:t>
      </w:r>
      <w:r w:rsidR="00EA7719" w:rsidRPr="00EA7719">
        <w:rPr>
          <w:rFonts w:ascii="Times New Roman" w:hAnsi="Times New Roman"/>
          <w:sz w:val="24"/>
          <w:szCs w:val="24"/>
        </w:rPr>
        <w:t xml:space="preserve"> expiring letter of credit facility five years</w:t>
      </w:r>
    </w:p>
    <w:p w14:paraId="3BCA13B7" w14:textId="3F846E3C" w:rsidR="000B5984" w:rsidRPr="002869B5" w:rsidRDefault="00A57E24" w:rsidP="002869B5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Heard </w:t>
      </w:r>
      <w:r w:rsidR="001E0639">
        <w:rPr>
          <w:rFonts w:ascii="Times New Roman" w:hAnsi="Times New Roman"/>
          <w:sz w:val="24"/>
          <w:szCs w:val="24"/>
        </w:rPr>
        <w:t xml:space="preserve">a </w:t>
      </w:r>
      <w:r w:rsidR="00B961B8">
        <w:rPr>
          <w:rFonts w:ascii="Times New Roman" w:hAnsi="Times New Roman"/>
          <w:sz w:val="24"/>
          <w:szCs w:val="24"/>
        </w:rPr>
        <w:t>report</w:t>
      </w:r>
      <w:r>
        <w:rPr>
          <w:rFonts w:ascii="Times New Roman" w:hAnsi="Times New Roman"/>
          <w:sz w:val="24"/>
          <w:szCs w:val="24"/>
        </w:rPr>
        <w:t xml:space="preserve"> on power supply planning</w:t>
      </w:r>
      <w:r w:rsidR="00EA7719" w:rsidRPr="00EA7719">
        <w:rPr>
          <w:rFonts w:ascii="Times New Roman" w:hAnsi="Times New Roman"/>
          <w:sz w:val="24"/>
          <w:szCs w:val="24"/>
        </w:rPr>
        <w:t xml:space="preserve">  </w:t>
      </w:r>
    </w:p>
    <w:p w14:paraId="7B9821D8" w14:textId="50C6D7D9" w:rsidR="00627D5C" w:rsidRPr="00A57E24" w:rsidRDefault="00B7348D" w:rsidP="00A57E24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A7719" w:rsidRPr="00EA7719">
        <w:rPr>
          <w:rFonts w:ascii="Times New Roman" w:hAnsi="Times New Roman"/>
          <w:sz w:val="24"/>
          <w:szCs w:val="24"/>
        </w:rPr>
        <w:t xml:space="preserve">pproved changes to Article IV, Section 3 of the Bylaws </w:t>
      </w:r>
      <w:r w:rsidR="00EA7719" w:rsidRPr="00A57E24">
        <w:rPr>
          <w:rFonts w:ascii="Times New Roman" w:hAnsi="Times New Roman"/>
          <w:sz w:val="24"/>
          <w:szCs w:val="24"/>
        </w:rPr>
        <w:br/>
        <w:t xml:space="preserve">and </w:t>
      </w:r>
      <w:r w:rsidRPr="00A57E24">
        <w:rPr>
          <w:rFonts w:ascii="Times New Roman" w:hAnsi="Times New Roman"/>
          <w:sz w:val="24"/>
          <w:szCs w:val="24"/>
        </w:rPr>
        <w:t xml:space="preserve">revisions to </w:t>
      </w:r>
      <w:r w:rsidR="00EA7719" w:rsidRPr="00A57E24">
        <w:rPr>
          <w:rFonts w:ascii="Times New Roman" w:hAnsi="Times New Roman"/>
          <w:sz w:val="24"/>
          <w:szCs w:val="24"/>
        </w:rPr>
        <w:t xml:space="preserve">Corporate Policies </w:t>
      </w:r>
      <w:r w:rsidR="00627D5C" w:rsidRPr="00A57E24">
        <w:rPr>
          <w:rFonts w:ascii="Times New Roman" w:hAnsi="Times New Roman"/>
          <w:sz w:val="24"/>
          <w:szCs w:val="24"/>
        </w:rPr>
        <w:t>including</w:t>
      </w:r>
    </w:p>
    <w:p w14:paraId="1009F039" w14:textId="1FAAD0CD" w:rsidR="00627D5C" w:rsidRDefault="00375D44" w:rsidP="00627D5C">
      <w:pPr>
        <w:numPr>
          <w:ilvl w:val="1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103.5</w:t>
      </w:r>
      <w:r w:rsidR="001E0639">
        <w:rPr>
          <w:rFonts w:ascii="Times New Roman" w:hAnsi="Times New Roman"/>
          <w:sz w:val="24"/>
          <w:szCs w:val="24"/>
        </w:rPr>
        <w:t xml:space="preserve"> </w:t>
      </w:r>
      <w:r w:rsidR="00EA7719" w:rsidRPr="00EA7719">
        <w:rPr>
          <w:rFonts w:ascii="Times New Roman" w:hAnsi="Times New Roman"/>
          <w:sz w:val="24"/>
          <w:szCs w:val="24"/>
        </w:rPr>
        <w:t>Disclosure of Information</w:t>
      </w:r>
    </w:p>
    <w:p w14:paraId="3B3A50BF" w14:textId="79A782A0" w:rsidR="00627D5C" w:rsidRDefault="00375D44" w:rsidP="00627D5C">
      <w:pPr>
        <w:numPr>
          <w:ilvl w:val="1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201.1</w:t>
      </w:r>
      <w:r w:rsidR="001E0639">
        <w:rPr>
          <w:rFonts w:ascii="Times New Roman" w:hAnsi="Times New Roman"/>
          <w:sz w:val="24"/>
          <w:szCs w:val="24"/>
        </w:rPr>
        <w:t xml:space="preserve"> </w:t>
      </w:r>
      <w:r w:rsidR="00EA7719" w:rsidRPr="00EA7719">
        <w:rPr>
          <w:rFonts w:ascii="Times New Roman" w:hAnsi="Times New Roman"/>
          <w:sz w:val="24"/>
          <w:szCs w:val="24"/>
        </w:rPr>
        <w:t>Qualifications for Directors, and</w:t>
      </w:r>
    </w:p>
    <w:p w14:paraId="41F0F2E9" w14:textId="32C36842" w:rsidR="00EA7719" w:rsidRDefault="00375D44" w:rsidP="00627D5C">
      <w:pPr>
        <w:numPr>
          <w:ilvl w:val="1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201.2</w:t>
      </w:r>
      <w:r w:rsidR="001E0639">
        <w:rPr>
          <w:rFonts w:ascii="Times New Roman" w:hAnsi="Times New Roman"/>
          <w:sz w:val="24"/>
          <w:szCs w:val="24"/>
        </w:rPr>
        <w:t xml:space="preserve"> </w:t>
      </w:r>
      <w:r w:rsidR="00EA7719" w:rsidRPr="00EA7719">
        <w:rPr>
          <w:rFonts w:ascii="Times New Roman" w:hAnsi="Times New Roman"/>
          <w:sz w:val="24"/>
          <w:szCs w:val="24"/>
        </w:rPr>
        <w:t>Duties and Responsibilities of the Board of Directors</w:t>
      </w:r>
    </w:p>
    <w:p w14:paraId="123F4121" w14:textId="77777777" w:rsidR="002869B5" w:rsidRPr="002869B5" w:rsidRDefault="002869B5" w:rsidP="002869B5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/>
          <w:sz w:val="24"/>
          <w:szCs w:val="24"/>
        </w:rPr>
      </w:pPr>
    </w:p>
    <w:p w14:paraId="53A3A2F2" w14:textId="77777777" w:rsidR="00EA7719" w:rsidRPr="00EA7719" w:rsidRDefault="00EA7719" w:rsidP="000B59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719">
        <w:rPr>
          <w:rFonts w:ascii="Times New Roman" w:hAnsi="Times New Roman" w:cs="Times New Roman"/>
          <w:b/>
          <w:sz w:val="24"/>
          <w:szCs w:val="24"/>
        </w:rPr>
        <w:t>August 2018</w:t>
      </w:r>
    </w:p>
    <w:p w14:paraId="47AEF0A2" w14:textId="2F3445B8" w:rsidR="00EA7719" w:rsidRPr="00EA7719" w:rsidRDefault="00B7348D" w:rsidP="000B5984">
      <w:pPr>
        <w:pStyle w:val="BodyText2"/>
        <w:numPr>
          <w:ilvl w:val="0"/>
          <w:numId w:val="8"/>
        </w:numPr>
        <w:tabs>
          <w:tab w:val="clear" w:pos="720"/>
          <w:tab w:val="left" w:pos="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EA7719" w:rsidRPr="00EA7719">
        <w:rPr>
          <w:sz w:val="24"/>
          <w:szCs w:val="24"/>
        </w:rPr>
        <w:t xml:space="preserve">eviewed proposed </w:t>
      </w:r>
      <w:r w:rsidR="008F04C5">
        <w:rPr>
          <w:sz w:val="24"/>
          <w:szCs w:val="24"/>
        </w:rPr>
        <w:t>B</w:t>
      </w:r>
      <w:r w:rsidR="00EA7719" w:rsidRPr="00EA7719">
        <w:rPr>
          <w:sz w:val="24"/>
          <w:szCs w:val="24"/>
        </w:rPr>
        <w:t xml:space="preserve">ylaw and corporate policy changes </w:t>
      </w:r>
    </w:p>
    <w:p w14:paraId="1D526513" w14:textId="77777777" w:rsidR="00EA7719" w:rsidRDefault="00EA7719" w:rsidP="000B59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FC44CB" w14:textId="77777777" w:rsidR="00EA7719" w:rsidRPr="00EA7719" w:rsidRDefault="00EA7719" w:rsidP="000B598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7719">
        <w:rPr>
          <w:rFonts w:ascii="Times New Roman" w:hAnsi="Times New Roman" w:cs="Times New Roman"/>
          <w:b/>
          <w:sz w:val="24"/>
          <w:szCs w:val="24"/>
        </w:rPr>
        <w:t>July 2018</w:t>
      </w:r>
    </w:p>
    <w:p w14:paraId="06CB4E4A" w14:textId="03637CB6" w:rsidR="000B5984" w:rsidRPr="002869B5" w:rsidRDefault="000B5984" w:rsidP="002869B5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EA7719" w:rsidRPr="00EA7719">
        <w:rPr>
          <w:rFonts w:ascii="Times New Roman" w:hAnsi="Times New Roman"/>
          <w:sz w:val="24"/>
          <w:szCs w:val="24"/>
        </w:rPr>
        <w:t>pproved a syndicat</w:t>
      </w:r>
      <w:r w:rsidR="00B7348D">
        <w:rPr>
          <w:rFonts w:ascii="Times New Roman" w:hAnsi="Times New Roman"/>
          <w:sz w:val="24"/>
          <w:szCs w:val="24"/>
        </w:rPr>
        <w:t>ed long-term debt agreement</w:t>
      </w:r>
      <w:r w:rsidR="00EA7719" w:rsidRPr="00EA7719">
        <w:rPr>
          <w:rFonts w:ascii="Times New Roman" w:hAnsi="Times New Roman"/>
          <w:sz w:val="24"/>
          <w:szCs w:val="24"/>
        </w:rPr>
        <w:t xml:space="preserve"> for $25 million dollars </w:t>
      </w:r>
    </w:p>
    <w:p w14:paraId="1A11052F" w14:textId="1AB415EE" w:rsidR="000B5984" w:rsidRDefault="00B7348D" w:rsidP="002869B5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A7719" w:rsidRPr="00EA7719">
        <w:rPr>
          <w:rFonts w:ascii="Times New Roman" w:hAnsi="Times New Roman"/>
          <w:sz w:val="24"/>
          <w:szCs w:val="24"/>
        </w:rPr>
        <w:t xml:space="preserve">pproved Election and Balloting Rules for the 2018 </w:t>
      </w:r>
      <w:r w:rsidR="007E3D2E">
        <w:rPr>
          <w:rFonts w:ascii="Times New Roman" w:hAnsi="Times New Roman"/>
          <w:sz w:val="24"/>
          <w:szCs w:val="24"/>
        </w:rPr>
        <w:t xml:space="preserve">director </w:t>
      </w:r>
      <w:r w:rsidR="00EA7719" w:rsidRPr="00EA7719">
        <w:rPr>
          <w:rFonts w:ascii="Times New Roman" w:hAnsi="Times New Roman"/>
          <w:sz w:val="24"/>
          <w:szCs w:val="24"/>
        </w:rPr>
        <w:t>election</w:t>
      </w:r>
    </w:p>
    <w:p w14:paraId="62E58C95" w14:textId="41AC5562" w:rsidR="00CB721F" w:rsidRDefault="00CB721F" w:rsidP="002869B5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Heard </w:t>
      </w:r>
      <w:r w:rsidR="001E0639">
        <w:rPr>
          <w:rFonts w:ascii="Times New Roman" w:hAnsi="Times New Roman"/>
          <w:sz w:val="24"/>
          <w:szCs w:val="24"/>
        </w:rPr>
        <w:t xml:space="preserve">a </w:t>
      </w:r>
      <w:r w:rsidR="00B961B8">
        <w:rPr>
          <w:rFonts w:ascii="Times New Roman" w:hAnsi="Times New Roman"/>
          <w:sz w:val="24"/>
          <w:szCs w:val="24"/>
        </w:rPr>
        <w:t>report</w:t>
      </w:r>
      <w:r>
        <w:rPr>
          <w:rFonts w:ascii="Times New Roman" w:hAnsi="Times New Roman"/>
          <w:sz w:val="24"/>
          <w:szCs w:val="24"/>
        </w:rPr>
        <w:t xml:space="preserve"> on 2017-2018 Midwest Customers Care program</w:t>
      </w:r>
    </w:p>
    <w:p w14:paraId="335249FE" w14:textId="6396B5C2" w:rsidR="00CB721F" w:rsidRPr="002869B5" w:rsidRDefault="00CB721F" w:rsidP="002869B5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Heard </w:t>
      </w:r>
      <w:r w:rsidR="001E0639">
        <w:rPr>
          <w:rFonts w:ascii="Times New Roman" w:hAnsi="Times New Roman"/>
          <w:sz w:val="24"/>
          <w:szCs w:val="24"/>
        </w:rPr>
        <w:t xml:space="preserve">a </w:t>
      </w:r>
      <w:r w:rsidR="00B961B8">
        <w:rPr>
          <w:rFonts w:ascii="Times New Roman" w:hAnsi="Times New Roman"/>
          <w:sz w:val="24"/>
          <w:szCs w:val="24"/>
        </w:rPr>
        <w:t>report</w:t>
      </w:r>
      <w:r>
        <w:rPr>
          <w:rFonts w:ascii="Times New Roman" w:hAnsi="Times New Roman"/>
          <w:sz w:val="24"/>
          <w:szCs w:val="24"/>
        </w:rPr>
        <w:t xml:space="preserve"> on the vehicle fleet program</w:t>
      </w:r>
    </w:p>
    <w:p w14:paraId="24AC4D95" w14:textId="6E05FFAD" w:rsidR="00EA7719" w:rsidRPr="002869B5" w:rsidRDefault="00EA7719" w:rsidP="00EA771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A7719">
        <w:rPr>
          <w:rFonts w:ascii="Times New Roman" w:hAnsi="Times New Roman"/>
          <w:sz w:val="24"/>
          <w:szCs w:val="24"/>
        </w:rPr>
        <w:t xml:space="preserve">At the Open Member </w:t>
      </w:r>
      <w:r w:rsidR="000B5984">
        <w:rPr>
          <w:rFonts w:ascii="Times New Roman" w:hAnsi="Times New Roman"/>
          <w:sz w:val="24"/>
          <w:szCs w:val="24"/>
        </w:rPr>
        <w:t>M</w:t>
      </w:r>
      <w:r w:rsidRPr="00EA7719">
        <w:rPr>
          <w:rFonts w:ascii="Times New Roman" w:hAnsi="Times New Roman"/>
          <w:sz w:val="24"/>
          <w:szCs w:val="24"/>
        </w:rPr>
        <w:t xml:space="preserve">eeting </w:t>
      </w:r>
      <w:r w:rsidR="000B5984">
        <w:rPr>
          <w:rFonts w:ascii="Times New Roman" w:hAnsi="Times New Roman"/>
          <w:sz w:val="24"/>
          <w:szCs w:val="24"/>
        </w:rPr>
        <w:t>held July 16 in Hays</w:t>
      </w:r>
      <w:r w:rsidRPr="00EA7719">
        <w:rPr>
          <w:rFonts w:ascii="Times New Roman" w:hAnsi="Times New Roman"/>
          <w:sz w:val="24"/>
          <w:szCs w:val="24"/>
        </w:rPr>
        <w:t>, the Board approved the proposed changes to the electric rates and electric rate schedules effective January 2019</w:t>
      </w:r>
    </w:p>
    <w:sectPr w:rsidR="00EA7719" w:rsidRPr="0028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3510"/>
    <w:multiLevelType w:val="hybridMultilevel"/>
    <w:tmpl w:val="0BAAC8FA"/>
    <w:lvl w:ilvl="0" w:tplc="119C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761D"/>
    <w:multiLevelType w:val="hybridMultilevel"/>
    <w:tmpl w:val="18749F5C"/>
    <w:lvl w:ilvl="0" w:tplc="119C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BDB"/>
    <w:multiLevelType w:val="hybridMultilevel"/>
    <w:tmpl w:val="D9D8CA7C"/>
    <w:lvl w:ilvl="0" w:tplc="119C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3821"/>
    <w:multiLevelType w:val="hybridMultilevel"/>
    <w:tmpl w:val="62FCC1E6"/>
    <w:lvl w:ilvl="0" w:tplc="119C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A1BFB"/>
    <w:multiLevelType w:val="hybridMultilevel"/>
    <w:tmpl w:val="DB26EA1E"/>
    <w:lvl w:ilvl="0" w:tplc="FC0E4C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2E097B"/>
    <w:multiLevelType w:val="hybridMultilevel"/>
    <w:tmpl w:val="20F0EB30"/>
    <w:lvl w:ilvl="0" w:tplc="77661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710A1"/>
    <w:multiLevelType w:val="hybridMultilevel"/>
    <w:tmpl w:val="0B5A00B8"/>
    <w:lvl w:ilvl="0" w:tplc="119C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D7A8C"/>
    <w:multiLevelType w:val="hybridMultilevel"/>
    <w:tmpl w:val="51D26F18"/>
    <w:lvl w:ilvl="0" w:tplc="D8A4AD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4445"/>
    <w:multiLevelType w:val="hybridMultilevel"/>
    <w:tmpl w:val="7256E30C"/>
    <w:lvl w:ilvl="0" w:tplc="119C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06816"/>
    <w:multiLevelType w:val="hybridMultilevel"/>
    <w:tmpl w:val="DE36456A"/>
    <w:lvl w:ilvl="0" w:tplc="77661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76587"/>
    <w:multiLevelType w:val="hybridMultilevel"/>
    <w:tmpl w:val="02745D5C"/>
    <w:lvl w:ilvl="0" w:tplc="119CEF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DF31D4"/>
    <w:multiLevelType w:val="hybridMultilevel"/>
    <w:tmpl w:val="C5865670"/>
    <w:lvl w:ilvl="0" w:tplc="119C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C7AF4"/>
    <w:multiLevelType w:val="hybridMultilevel"/>
    <w:tmpl w:val="1B86520A"/>
    <w:lvl w:ilvl="0" w:tplc="4186145A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6445D94"/>
    <w:multiLevelType w:val="hybridMultilevel"/>
    <w:tmpl w:val="A12EDF94"/>
    <w:lvl w:ilvl="0" w:tplc="119CE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17D48"/>
    <w:multiLevelType w:val="hybridMultilevel"/>
    <w:tmpl w:val="208851BE"/>
    <w:lvl w:ilvl="0" w:tplc="119C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105FF"/>
    <w:multiLevelType w:val="hybridMultilevel"/>
    <w:tmpl w:val="A8EE5246"/>
    <w:lvl w:ilvl="0" w:tplc="776613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96CDA"/>
    <w:multiLevelType w:val="hybridMultilevel"/>
    <w:tmpl w:val="D28CC378"/>
    <w:lvl w:ilvl="0" w:tplc="119C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C67D6"/>
    <w:multiLevelType w:val="hybridMultilevel"/>
    <w:tmpl w:val="25BE7002"/>
    <w:lvl w:ilvl="0" w:tplc="119C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A1B07"/>
    <w:multiLevelType w:val="hybridMultilevel"/>
    <w:tmpl w:val="1B8E6A56"/>
    <w:lvl w:ilvl="0" w:tplc="F13C3188">
      <w:start w:val="200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A2786"/>
    <w:multiLevelType w:val="hybridMultilevel"/>
    <w:tmpl w:val="9BD23498"/>
    <w:lvl w:ilvl="0" w:tplc="119C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8311B"/>
    <w:multiLevelType w:val="hybridMultilevel"/>
    <w:tmpl w:val="254C19F2"/>
    <w:lvl w:ilvl="0" w:tplc="119CEF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0990596">
    <w:abstractNumId w:val="12"/>
  </w:num>
  <w:num w:numId="2" w16cid:durableId="2017688540">
    <w:abstractNumId w:val="10"/>
  </w:num>
  <w:num w:numId="3" w16cid:durableId="865482914">
    <w:abstractNumId w:val="18"/>
  </w:num>
  <w:num w:numId="4" w16cid:durableId="1844860379">
    <w:abstractNumId w:val="4"/>
  </w:num>
  <w:num w:numId="5" w16cid:durableId="1816559520">
    <w:abstractNumId w:val="15"/>
  </w:num>
  <w:num w:numId="6" w16cid:durableId="1341732808">
    <w:abstractNumId w:val="13"/>
  </w:num>
  <w:num w:numId="7" w16cid:durableId="1919174520">
    <w:abstractNumId w:val="11"/>
  </w:num>
  <w:num w:numId="8" w16cid:durableId="1927616087">
    <w:abstractNumId w:val="2"/>
  </w:num>
  <w:num w:numId="9" w16cid:durableId="679284558">
    <w:abstractNumId w:val="16"/>
  </w:num>
  <w:num w:numId="10" w16cid:durableId="1808744911">
    <w:abstractNumId w:val="20"/>
  </w:num>
  <w:num w:numId="11" w16cid:durableId="1843737402">
    <w:abstractNumId w:val="6"/>
  </w:num>
  <w:num w:numId="12" w16cid:durableId="1660185610">
    <w:abstractNumId w:val="19"/>
  </w:num>
  <w:num w:numId="13" w16cid:durableId="1499080434">
    <w:abstractNumId w:val="8"/>
  </w:num>
  <w:num w:numId="14" w16cid:durableId="613830527">
    <w:abstractNumId w:val="3"/>
  </w:num>
  <w:num w:numId="15" w16cid:durableId="335502664">
    <w:abstractNumId w:val="0"/>
  </w:num>
  <w:num w:numId="16" w16cid:durableId="209928896">
    <w:abstractNumId w:val="17"/>
  </w:num>
  <w:num w:numId="17" w16cid:durableId="303580861">
    <w:abstractNumId w:val="1"/>
  </w:num>
  <w:num w:numId="18" w16cid:durableId="245262107">
    <w:abstractNumId w:val="14"/>
  </w:num>
  <w:num w:numId="19" w16cid:durableId="880215760">
    <w:abstractNumId w:val="5"/>
  </w:num>
  <w:num w:numId="20" w16cid:durableId="1240558334">
    <w:abstractNumId w:val="9"/>
  </w:num>
  <w:num w:numId="21" w16cid:durableId="1361450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19"/>
    <w:rsid w:val="0000012E"/>
    <w:rsid w:val="00031CB5"/>
    <w:rsid w:val="0004134E"/>
    <w:rsid w:val="00061E0D"/>
    <w:rsid w:val="000827ED"/>
    <w:rsid w:val="00096277"/>
    <w:rsid w:val="000B5984"/>
    <w:rsid w:val="000C20D0"/>
    <w:rsid w:val="000C6614"/>
    <w:rsid w:val="000E264B"/>
    <w:rsid w:val="000F3C8F"/>
    <w:rsid w:val="0011376F"/>
    <w:rsid w:val="00121164"/>
    <w:rsid w:val="00130A50"/>
    <w:rsid w:val="00134C80"/>
    <w:rsid w:val="00136ECB"/>
    <w:rsid w:val="001373D7"/>
    <w:rsid w:val="001552C4"/>
    <w:rsid w:val="00184141"/>
    <w:rsid w:val="001A4BC9"/>
    <w:rsid w:val="001D51DC"/>
    <w:rsid w:val="001D6D2A"/>
    <w:rsid w:val="001E0639"/>
    <w:rsid w:val="001E77EC"/>
    <w:rsid w:val="001F060B"/>
    <w:rsid w:val="002004FF"/>
    <w:rsid w:val="00212FC5"/>
    <w:rsid w:val="00240D2B"/>
    <w:rsid w:val="002472A9"/>
    <w:rsid w:val="00257199"/>
    <w:rsid w:val="002611A2"/>
    <w:rsid w:val="002668C3"/>
    <w:rsid w:val="0027084A"/>
    <w:rsid w:val="00277356"/>
    <w:rsid w:val="00282E07"/>
    <w:rsid w:val="002869B5"/>
    <w:rsid w:val="00297A6A"/>
    <w:rsid w:val="002B2A26"/>
    <w:rsid w:val="002C2E89"/>
    <w:rsid w:val="002C551B"/>
    <w:rsid w:val="002C615E"/>
    <w:rsid w:val="002D0E2D"/>
    <w:rsid w:val="002D6A88"/>
    <w:rsid w:val="002E2EB8"/>
    <w:rsid w:val="002F023C"/>
    <w:rsid w:val="00300EE8"/>
    <w:rsid w:val="00317A16"/>
    <w:rsid w:val="0032564F"/>
    <w:rsid w:val="00331E3A"/>
    <w:rsid w:val="00375D44"/>
    <w:rsid w:val="00377DF8"/>
    <w:rsid w:val="00393262"/>
    <w:rsid w:val="003A0D1E"/>
    <w:rsid w:val="003A4986"/>
    <w:rsid w:val="003B257E"/>
    <w:rsid w:val="003C13C3"/>
    <w:rsid w:val="003E35B0"/>
    <w:rsid w:val="004032ED"/>
    <w:rsid w:val="004162CF"/>
    <w:rsid w:val="00417543"/>
    <w:rsid w:val="004300EF"/>
    <w:rsid w:val="00433831"/>
    <w:rsid w:val="004437AE"/>
    <w:rsid w:val="00446962"/>
    <w:rsid w:val="004762C2"/>
    <w:rsid w:val="004A2A01"/>
    <w:rsid w:val="004D47A4"/>
    <w:rsid w:val="004D5133"/>
    <w:rsid w:val="00507172"/>
    <w:rsid w:val="00512478"/>
    <w:rsid w:val="0051469D"/>
    <w:rsid w:val="005229CE"/>
    <w:rsid w:val="00532AA5"/>
    <w:rsid w:val="00547F34"/>
    <w:rsid w:val="005521FC"/>
    <w:rsid w:val="00553933"/>
    <w:rsid w:val="00561B00"/>
    <w:rsid w:val="005728A3"/>
    <w:rsid w:val="005753C2"/>
    <w:rsid w:val="00592DF6"/>
    <w:rsid w:val="005942B2"/>
    <w:rsid w:val="0059432D"/>
    <w:rsid w:val="005A5013"/>
    <w:rsid w:val="005B08C8"/>
    <w:rsid w:val="005C1A95"/>
    <w:rsid w:val="005E6F8F"/>
    <w:rsid w:val="00601203"/>
    <w:rsid w:val="006054C5"/>
    <w:rsid w:val="00615009"/>
    <w:rsid w:val="00620E78"/>
    <w:rsid w:val="0062611F"/>
    <w:rsid w:val="00627D5C"/>
    <w:rsid w:val="00637FF6"/>
    <w:rsid w:val="00641DC0"/>
    <w:rsid w:val="006514A5"/>
    <w:rsid w:val="006A0C97"/>
    <w:rsid w:val="006B0F62"/>
    <w:rsid w:val="006B4380"/>
    <w:rsid w:val="006C2FE1"/>
    <w:rsid w:val="006D4509"/>
    <w:rsid w:val="006F6762"/>
    <w:rsid w:val="00721894"/>
    <w:rsid w:val="007374EF"/>
    <w:rsid w:val="00740186"/>
    <w:rsid w:val="00742950"/>
    <w:rsid w:val="00753040"/>
    <w:rsid w:val="0076555A"/>
    <w:rsid w:val="007B1C48"/>
    <w:rsid w:val="007C3137"/>
    <w:rsid w:val="007C653E"/>
    <w:rsid w:val="007D1FC2"/>
    <w:rsid w:val="007E3D2E"/>
    <w:rsid w:val="008001BD"/>
    <w:rsid w:val="00811C7F"/>
    <w:rsid w:val="00815AB6"/>
    <w:rsid w:val="00826AAC"/>
    <w:rsid w:val="00840392"/>
    <w:rsid w:val="00860DB6"/>
    <w:rsid w:val="008666D7"/>
    <w:rsid w:val="008B76E2"/>
    <w:rsid w:val="008E63C5"/>
    <w:rsid w:val="008F04C5"/>
    <w:rsid w:val="0091098B"/>
    <w:rsid w:val="00912CA0"/>
    <w:rsid w:val="00916EF7"/>
    <w:rsid w:val="00923428"/>
    <w:rsid w:val="00925584"/>
    <w:rsid w:val="00925A2E"/>
    <w:rsid w:val="0093137E"/>
    <w:rsid w:val="009318EA"/>
    <w:rsid w:val="009379B9"/>
    <w:rsid w:val="0097119B"/>
    <w:rsid w:val="009A5A69"/>
    <w:rsid w:val="009A70C4"/>
    <w:rsid w:val="009B4CFC"/>
    <w:rsid w:val="009D28B9"/>
    <w:rsid w:val="009F372A"/>
    <w:rsid w:val="009F53D1"/>
    <w:rsid w:val="00A20E72"/>
    <w:rsid w:val="00A3086C"/>
    <w:rsid w:val="00A40A42"/>
    <w:rsid w:val="00A55612"/>
    <w:rsid w:val="00A57E24"/>
    <w:rsid w:val="00A60244"/>
    <w:rsid w:val="00AA1E58"/>
    <w:rsid w:val="00AA2914"/>
    <w:rsid w:val="00AA38C2"/>
    <w:rsid w:val="00AA7744"/>
    <w:rsid w:val="00AB188E"/>
    <w:rsid w:val="00AC32AF"/>
    <w:rsid w:val="00AE5E88"/>
    <w:rsid w:val="00AF2723"/>
    <w:rsid w:val="00B0795A"/>
    <w:rsid w:val="00B2063D"/>
    <w:rsid w:val="00B31C11"/>
    <w:rsid w:val="00B3235E"/>
    <w:rsid w:val="00B37FAD"/>
    <w:rsid w:val="00B40522"/>
    <w:rsid w:val="00B43314"/>
    <w:rsid w:val="00B4563D"/>
    <w:rsid w:val="00B54CD0"/>
    <w:rsid w:val="00B55FC5"/>
    <w:rsid w:val="00B7348D"/>
    <w:rsid w:val="00B76B73"/>
    <w:rsid w:val="00B83C8E"/>
    <w:rsid w:val="00B91FC1"/>
    <w:rsid w:val="00B961B8"/>
    <w:rsid w:val="00BA1FBC"/>
    <w:rsid w:val="00BB2EEB"/>
    <w:rsid w:val="00BE2FF5"/>
    <w:rsid w:val="00BE3087"/>
    <w:rsid w:val="00C30A03"/>
    <w:rsid w:val="00C464BF"/>
    <w:rsid w:val="00C67208"/>
    <w:rsid w:val="00C82254"/>
    <w:rsid w:val="00CB721F"/>
    <w:rsid w:val="00CC3840"/>
    <w:rsid w:val="00CF0528"/>
    <w:rsid w:val="00CF0CF1"/>
    <w:rsid w:val="00CF1C8F"/>
    <w:rsid w:val="00D0352B"/>
    <w:rsid w:val="00D10FD2"/>
    <w:rsid w:val="00D12939"/>
    <w:rsid w:val="00D12AF6"/>
    <w:rsid w:val="00D20AEA"/>
    <w:rsid w:val="00D271C7"/>
    <w:rsid w:val="00D32735"/>
    <w:rsid w:val="00D514EF"/>
    <w:rsid w:val="00D57FCC"/>
    <w:rsid w:val="00D62A0C"/>
    <w:rsid w:val="00D63CE7"/>
    <w:rsid w:val="00DA3953"/>
    <w:rsid w:val="00DC1C09"/>
    <w:rsid w:val="00DC2B8C"/>
    <w:rsid w:val="00DC5D91"/>
    <w:rsid w:val="00DD615A"/>
    <w:rsid w:val="00DE2EF3"/>
    <w:rsid w:val="00E02E52"/>
    <w:rsid w:val="00E03088"/>
    <w:rsid w:val="00E64CF3"/>
    <w:rsid w:val="00E71BF6"/>
    <w:rsid w:val="00E86DCE"/>
    <w:rsid w:val="00E975EE"/>
    <w:rsid w:val="00EA7719"/>
    <w:rsid w:val="00ED1AF1"/>
    <w:rsid w:val="00ED3483"/>
    <w:rsid w:val="00EE27E5"/>
    <w:rsid w:val="00EE6EBE"/>
    <w:rsid w:val="00F037E4"/>
    <w:rsid w:val="00F04B3D"/>
    <w:rsid w:val="00F167FE"/>
    <w:rsid w:val="00F22279"/>
    <w:rsid w:val="00F22C31"/>
    <w:rsid w:val="00F26852"/>
    <w:rsid w:val="00F27801"/>
    <w:rsid w:val="00F420C2"/>
    <w:rsid w:val="00F83600"/>
    <w:rsid w:val="00FA7432"/>
    <w:rsid w:val="00FB7BF6"/>
    <w:rsid w:val="00FD07A7"/>
    <w:rsid w:val="00FD7C2E"/>
    <w:rsid w:val="00FE43A1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9473"/>
  <w15:chartTrackingRefBased/>
  <w15:docId w15:val="{49E812A3-D3D2-4F8B-A80B-8DF3E966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0F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719"/>
    <w:pPr>
      <w:ind w:left="720"/>
      <w:contextualSpacing/>
    </w:pPr>
  </w:style>
  <w:style w:type="paragraph" w:styleId="BodyText2">
    <w:name w:val="Body Text 2"/>
    <w:basedOn w:val="Normal"/>
    <w:link w:val="BodyText2Char"/>
    <w:rsid w:val="00EA7719"/>
    <w:pPr>
      <w:tabs>
        <w:tab w:val="left" w:pos="720"/>
      </w:tabs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EA7719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B0F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2711</Words>
  <Characters>15457</Characters>
  <Application>Microsoft Office Word</Application>
  <DocSecurity>4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Morley</dc:creator>
  <cp:keywords/>
  <dc:description/>
  <cp:lastModifiedBy>Patrick Parke</cp:lastModifiedBy>
  <cp:revision>2</cp:revision>
  <cp:lastPrinted>2019-10-09T21:26:00Z</cp:lastPrinted>
  <dcterms:created xsi:type="dcterms:W3CDTF">2022-11-11T19:02:00Z</dcterms:created>
  <dcterms:modified xsi:type="dcterms:W3CDTF">2022-11-11T19:02:00Z</dcterms:modified>
</cp:coreProperties>
</file>